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11BE" w14:textId="77777777" w:rsidR="00DA5CB4" w:rsidRPr="007A6F7B" w:rsidRDefault="00DA5CB4" w:rsidP="00DA5CB4">
      <w:pPr>
        <w:autoSpaceDE w:val="0"/>
        <w:autoSpaceDN w:val="0"/>
        <w:adjustRightInd w:val="0"/>
        <w:spacing w:after="0" w:line="240" w:lineRule="auto"/>
        <w:rPr>
          <w:rFonts w:ascii="Southern" w:eastAsia="Times New Roman" w:hAnsi="Southern" w:cs="Times New Roman"/>
          <w:noProof/>
          <w:sz w:val="24"/>
          <w:szCs w:val="20"/>
          <w:lang w:eastAsia="it-IT"/>
        </w:rPr>
      </w:pPr>
      <w:r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t xml:space="preserve"> </w:t>
      </w:r>
      <w:r w:rsidR="007A6F7B"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drawing>
          <wp:inline distT="0" distB="0" distL="0" distR="0" wp14:anchorId="632EAC3D" wp14:editId="10928E02">
            <wp:extent cx="828675" cy="8286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259" cy="827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t xml:space="preserve">                    </w:t>
      </w:r>
      <w:r w:rsidR="007A6F7B"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t xml:space="preserve">              </w:t>
      </w:r>
      <w:r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t xml:space="preserve">   </w:t>
      </w:r>
      <w:r w:rsidR="007A6F7B" w:rsidRPr="0061238D"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drawing>
          <wp:inline distT="0" distB="0" distL="0" distR="0" wp14:anchorId="615EA124" wp14:editId="0658C7AF">
            <wp:extent cx="914400" cy="914400"/>
            <wp:effectExtent l="0" t="0" r="0" b="0"/>
            <wp:docPr id="5" name="Immagine 5" descr="C:\Users\Gabriele\Desktop\GABRIELE\FOTO\logo palcac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e\Desktop\GABRIELE\FOTO\logo palcacc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00" cy="9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t xml:space="preserve">                                      </w:t>
      </w:r>
      <w:r w:rsidRPr="0061238D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16F143BE" wp14:editId="40C08838">
            <wp:extent cx="715991" cy="690113"/>
            <wp:effectExtent l="0" t="0" r="0" b="0"/>
            <wp:docPr id="6" name="Immagine 6" descr="http://www.fitacampania.it/Portals/0/LogoFI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://www.fitacampania.it/Portals/0/LogoFI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56" cy="689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088928" w14:textId="77777777" w:rsidR="00DA5CB4" w:rsidRDefault="00DA5CB4" w:rsidP="00DA5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18282EB" w14:textId="77777777" w:rsidR="00DA5CB4" w:rsidRDefault="00DA5CB4" w:rsidP="00DA5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6E564D5" w14:textId="68011827" w:rsidR="00DA5CB4" w:rsidRPr="004922F4" w:rsidRDefault="008D0A29" w:rsidP="00DA5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NONA</w:t>
      </w:r>
      <w:r w:rsidR="00DA5CB4">
        <w:rPr>
          <w:rFonts w:ascii="Times New Roman" w:hAnsi="Times New Roman" w:cs="Times New Roman"/>
          <w:sz w:val="30"/>
          <w:szCs w:val="30"/>
        </w:rPr>
        <w:t xml:space="preserve"> </w:t>
      </w:r>
      <w:r w:rsidR="00DA5CB4" w:rsidRPr="004922F4">
        <w:rPr>
          <w:rFonts w:ascii="Times New Roman" w:hAnsi="Times New Roman" w:cs="Times New Roman"/>
          <w:sz w:val="30"/>
          <w:szCs w:val="30"/>
        </w:rPr>
        <w:t>EDIZIONE CONCORSO TEATRALE</w:t>
      </w:r>
    </w:p>
    <w:p w14:paraId="095A3C10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922F4">
        <w:rPr>
          <w:rFonts w:ascii="Times New Roman" w:hAnsi="Times New Roman" w:cs="Times New Roman"/>
          <w:b/>
          <w:bCs/>
          <w:sz w:val="30"/>
          <w:szCs w:val="30"/>
        </w:rPr>
        <w:t>“San Giorgio in scena”</w:t>
      </w:r>
    </w:p>
    <w:p w14:paraId="65BEEEE1" w14:textId="7763CA3F" w:rsidR="00DA5CB4" w:rsidRPr="004922F4" w:rsidRDefault="00623545" w:rsidP="00DA5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Stagione teatrale 202</w:t>
      </w:r>
      <w:r w:rsidR="008D0A2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-202</w:t>
      </w:r>
      <w:r w:rsidR="008D0A29">
        <w:rPr>
          <w:rFonts w:ascii="Times New Roman" w:hAnsi="Times New Roman" w:cs="Times New Roman"/>
        </w:rPr>
        <w:t>3</w:t>
      </w:r>
    </w:p>
    <w:p w14:paraId="68DF0900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F6927FB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2F4">
        <w:rPr>
          <w:rFonts w:ascii="Times New Roman" w:hAnsi="Times New Roman" w:cs="Times New Roman"/>
          <w:b/>
          <w:sz w:val="28"/>
          <w:szCs w:val="28"/>
        </w:rPr>
        <w:t>REGOLAMENTO</w:t>
      </w:r>
    </w:p>
    <w:p w14:paraId="102FA001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9F559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E6068A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 w:rsidRPr="004E7C2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922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b/>
          <w:sz w:val="28"/>
          <w:szCs w:val="28"/>
        </w:rPr>
        <w:t>PATROCINIO E SEDE</w:t>
      </w:r>
    </w:p>
    <w:p w14:paraId="5795A03E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3148A3" w14:textId="1D95C04A" w:rsidR="00DA5CB4" w:rsidRPr="00067695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Il gruppo t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922F4">
        <w:rPr>
          <w:rFonts w:ascii="Times New Roman" w:hAnsi="Times New Roman" w:cs="Times New Roman"/>
          <w:sz w:val="28"/>
          <w:szCs w:val="28"/>
        </w:rPr>
        <w:t>atrale IL PALCACCIO di Mantova, in collaborazione con il Comune di San Giorgio</w:t>
      </w:r>
      <w:r w:rsidR="00B12515">
        <w:rPr>
          <w:rFonts w:ascii="Times New Roman" w:hAnsi="Times New Roman" w:cs="Times New Roman"/>
          <w:sz w:val="28"/>
          <w:szCs w:val="28"/>
        </w:rPr>
        <w:t xml:space="preserve"> Bigarello</w:t>
      </w:r>
      <w:r w:rsidR="00623545">
        <w:rPr>
          <w:rFonts w:ascii="Times New Roman" w:hAnsi="Times New Roman" w:cs="Times New Roman"/>
          <w:sz w:val="28"/>
          <w:szCs w:val="28"/>
        </w:rPr>
        <w:t xml:space="preserve"> (MN)</w:t>
      </w:r>
      <w:r w:rsidR="008D0A29">
        <w:rPr>
          <w:rFonts w:ascii="Times New Roman" w:hAnsi="Times New Roman" w:cs="Times New Roman"/>
          <w:sz w:val="28"/>
          <w:szCs w:val="28"/>
        </w:rPr>
        <w:t xml:space="preserve">, </w:t>
      </w:r>
      <w:r w:rsidR="00623545">
        <w:rPr>
          <w:rFonts w:ascii="Times New Roman" w:hAnsi="Times New Roman" w:cs="Times New Roman"/>
          <w:sz w:val="28"/>
          <w:szCs w:val="28"/>
        </w:rPr>
        <w:t xml:space="preserve">organizza </w:t>
      </w:r>
      <w:r w:rsidR="008D0A29">
        <w:rPr>
          <w:rFonts w:ascii="Times New Roman" w:hAnsi="Times New Roman" w:cs="Times New Roman"/>
          <w:sz w:val="28"/>
          <w:szCs w:val="28"/>
        </w:rPr>
        <w:t xml:space="preserve">il nono </w:t>
      </w:r>
      <w:r w:rsidRPr="004922F4">
        <w:rPr>
          <w:rFonts w:ascii="Times New Roman" w:hAnsi="Times New Roman" w:cs="Times New Roman"/>
          <w:sz w:val="28"/>
          <w:szCs w:val="28"/>
        </w:rPr>
        <w:t xml:space="preserve">concorso teatrale </w:t>
      </w: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“San Giorgio in scena” </w:t>
      </w:r>
      <w:r w:rsidRPr="004922F4">
        <w:rPr>
          <w:rFonts w:ascii="Times New Roman" w:hAnsi="Times New Roman" w:cs="Times New Roman"/>
          <w:sz w:val="28"/>
          <w:szCs w:val="28"/>
        </w:rPr>
        <w:t>che si svolgerà nel periodo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6D6">
        <w:rPr>
          <w:rFonts w:ascii="Times New Roman" w:hAnsi="Times New Roman" w:cs="Times New Roman"/>
          <w:b/>
          <w:bCs/>
          <w:sz w:val="28"/>
          <w:szCs w:val="28"/>
        </w:rPr>
        <w:t>novembre</w:t>
      </w:r>
      <w:r w:rsidR="00623545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8D0A2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235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16D6">
        <w:rPr>
          <w:rFonts w:ascii="Times New Roman" w:hAnsi="Times New Roman" w:cs="Times New Roman"/>
          <w:b/>
          <w:bCs/>
          <w:sz w:val="28"/>
          <w:szCs w:val="28"/>
        </w:rPr>
        <w:t>marzo</w:t>
      </w:r>
      <w:r w:rsidR="00623545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8D0A2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presso l’Auditorium del Centro Culturale (via Frida K</w:t>
      </w:r>
      <w:r w:rsidR="00DE5CC1">
        <w:rPr>
          <w:rFonts w:ascii="Times New Roman" w:hAnsi="Times New Roman" w:cs="Times New Roman"/>
          <w:sz w:val="28"/>
          <w:szCs w:val="28"/>
        </w:rPr>
        <w:t>ahl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922F4">
        <w:rPr>
          <w:rFonts w:ascii="Times New Roman" w:hAnsi="Times New Roman" w:cs="Times New Roman"/>
          <w:sz w:val="28"/>
          <w:szCs w:val="28"/>
        </w:rPr>
        <w:t>).</w:t>
      </w:r>
    </w:p>
    <w:p w14:paraId="57BC4E16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0C76A9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ART.2 </w:t>
      </w:r>
      <w:r w:rsidRPr="004922F4">
        <w:rPr>
          <w:rFonts w:ascii="Times New Roman" w:hAnsi="Times New Roman" w:cs="Times New Roman"/>
          <w:b/>
          <w:sz w:val="28"/>
          <w:szCs w:val="28"/>
        </w:rPr>
        <w:t>ASPETTI GENERALI DEL CONCORSO</w:t>
      </w:r>
    </w:p>
    <w:p w14:paraId="6F3114F9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FE7DBB" w14:textId="5D373758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Possono presentare domanda di partecipazione tutti i gruppi teatrali non professionisti residenti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in Italia.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Non sono ammessi monologhi, atti unici e spettacoli esclusivamente mimici o dialettali</w:t>
      </w:r>
      <w:r w:rsidR="009116D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6D6">
        <w:rPr>
          <w:rFonts w:ascii="Times New Roman" w:hAnsi="Times New Roman" w:cs="Times New Roman"/>
          <w:sz w:val="28"/>
          <w:szCs w:val="28"/>
        </w:rPr>
        <w:t xml:space="preserve">è </w:t>
      </w:r>
      <w:r w:rsidRPr="004922F4">
        <w:rPr>
          <w:rFonts w:ascii="Times New Roman" w:hAnsi="Times New Roman" w:cs="Times New Roman"/>
          <w:sz w:val="28"/>
          <w:szCs w:val="28"/>
        </w:rPr>
        <w:t>ammessa la rappresentazione di opere di autori italiani e stranieri.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Il tempo effettivo dello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spettacolo dovrà essere superiore ai 60 minuti.</w:t>
      </w:r>
    </w:p>
    <w:p w14:paraId="662A50B7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6757E6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ART. 3 </w:t>
      </w:r>
      <w:r w:rsidRPr="004922F4">
        <w:rPr>
          <w:rFonts w:ascii="Times New Roman" w:hAnsi="Times New Roman" w:cs="Times New Roman"/>
          <w:b/>
          <w:sz w:val="28"/>
          <w:szCs w:val="28"/>
        </w:rPr>
        <w:t>DOCUMENTAZIONE RICHIESTA</w:t>
      </w:r>
    </w:p>
    <w:p w14:paraId="17A3B6BF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A68CF5" w14:textId="33398A5C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La domanda di iscrizione, su carta semplice intestata, firmata dal legale rappresentante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della compagnia, dovrà essere sped</w:t>
      </w:r>
      <w:r w:rsidR="00D74222">
        <w:rPr>
          <w:rFonts w:ascii="Times New Roman" w:hAnsi="Times New Roman" w:cs="Times New Roman"/>
          <w:sz w:val="28"/>
          <w:szCs w:val="28"/>
        </w:rPr>
        <w:t>ita</w:t>
      </w:r>
      <w:r w:rsidR="00CB0ACE">
        <w:rPr>
          <w:rFonts w:ascii="Times New Roman" w:hAnsi="Times New Roman" w:cs="Times New Roman"/>
          <w:sz w:val="28"/>
          <w:szCs w:val="28"/>
        </w:rPr>
        <w:t xml:space="preserve"> </w:t>
      </w:r>
      <w:r w:rsidR="00CB0ACE" w:rsidRPr="00CB0ACE">
        <w:rPr>
          <w:rFonts w:ascii="Times New Roman" w:hAnsi="Times New Roman" w:cs="Times New Roman"/>
          <w:b/>
          <w:sz w:val="28"/>
          <w:szCs w:val="28"/>
        </w:rPr>
        <w:t>per posta normale</w:t>
      </w:r>
      <w:r w:rsidRPr="00CB0ACE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Pr="004922F4">
        <w:rPr>
          <w:rFonts w:ascii="Times New Roman" w:hAnsi="Times New Roman" w:cs="Times New Roman"/>
          <w:sz w:val="28"/>
          <w:szCs w:val="28"/>
        </w:rPr>
        <w:t>:</w:t>
      </w:r>
    </w:p>
    <w:p w14:paraId="567A9DD4" w14:textId="2AF5D001" w:rsidR="00DA5CB4" w:rsidRDefault="008D0A29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Nona</w:t>
      </w:r>
      <w:r w:rsidR="00DA5CB4">
        <w:rPr>
          <w:rFonts w:ascii="Times New Roman" w:hAnsi="Times New Roman" w:cs="Times New Roman"/>
          <w:sz w:val="28"/>
          <w:szCs w:val="28"/>
        </w:rPr>
        <w:t xml:space="preserve"> </w:t>
      </w:r>
      <w:r w:rsidR="00DA5CB4" w:rsidRPr="004922F4">
        <w:rPr>
          <w:rFonts w:ascii="Times New Roman" w:hAnsi="Times New Roman" w:cs="Times New Roman"/>
          <w:sz w:val="28"/>
          <w:szCs w:val="28"/>
        </w:rPr>
        <w:t xml:space="preserve">edizione concorso teatrale </w:t>
      </w:r>
      <w:r w:rsidR="00DA5CB4" w:rsidRPr="004922F4">
        <w:rPr>
          <w:rFonts w:ascii="Times New Roman" w:hAnsi="Times New Roman" w:cs="Times New Roman"/>
          <w:b/>
          <w:bCs/>
          <w:sz w:val="28"/>
          <w:szCs w:val="28"/>
        </w:rPr>
        <w:t>“San Giorgio in scena”</w:t>
      </w:r>
      <w:r w:rsidR="00DA5C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5CB4"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c/o Gruppo teatrale </w:t>
      </w:r>
    </w:p>
    <w:p w14:paraId="39059F9D" w14:textId="1F899724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>Il Palcaccio,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3545">
        <w:rPr>
          <w:rFonts w:ascii="Times New Roman" w:hAnsi="Times New Roman" w:cs="Times New Roman"/>
          <w:b/>
          <w:bCs/>
          <w:sz w:val="28"/>
          <w:szCs w:val="28"/>
        </w:rPr>
        <w:t>via Donatori Avis, 23 - 46051</w:t>
      </w: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 San Giorgio</w:t>
      </w:r>
      <w:r w:rsidR="00B12515">
        <w:rPr>
          <w:rFonts w:ascii="Times New Roman" w:hAnsi="Times New Roman" w:cs="Times New Roman"/>
          <w:b/>
          <w:bCs/>
          <w:sz w:val="28"/>
          <w:szCs w:val="28"/>
        </w:rPr>
        <w:t xml:space="preserve"> Bigarello</w:t>
      </w: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 (Mantova)</w:t>
      </w:r>
      <w:r w:rsidR="004F53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53DB">
        <w:rPr>
          <w:rFonts w:ascii="Times New Roman" w:hAnsi="Times New Roman" w:cs="Times New Roman"/>
          <w:bCs/>
          <w:sz w:val="28"/>
          <w:szCs w:val="28"/>
        </w:rPr>
        <w:t>oppure all’indirizzo mail:</w:t>
      </w:r>
      <w:r w:rsidR="004F53DB" w:rsidRPr="004922F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87619076"/>
      <w:r w:rsidR="004F53DB" w:rsidRPr="004F53DB">
        <w:rPr>
          <w:rFonts w:ascii="Times New Roman" w:hAnsi="Times New Roman" w:cs="Times New Roman"/>
          <w:b/>
          <w:sz w:val="28"/>
          <w:szCs w:val="28"/>
        </w:rPr>
        <w:t>palcaccio@gmail.com</w:t>
      </w:r>
      <w:r w:rsidR="004F53D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4922F4">
        <w:rPr>
          <w:rFonts w:ascii="Times New Roman" w:hAnsi="Times New Roman" w:cs="Times New Roman"/>
          <w:sz w:val="28"/>
          <w:szCs w:val="28"/>
        </w:rPr>
        <w:t xml:space="preserve">entro e </w:t>
      </w:r>
      <w:r w:rsidR="00CB0ACE" w:rsidRPr="00CB0ACE">
        <w:rPr>
          <w:rFonts w:ascii="Times New Roman" w:hAnsi="Times New Roman" w:cs="Times New Roman"/>
          <w:sz w:val="28"/>
          <w:szCs w:val="28"/>
        </w:rPr>
        <w:t xml:space="preserve">non oltre </w:t>
      </w:r>
      <w:r w:rsidR="008D0A29">
        <w:rPr>
          <w:rFonts w:ascii="Times New Roman" w:hAnsi="Times New Roman" w:cs="Times New Roman"/>
          <w:b/>
          <w:bCs/>
          <w:sz w:val="28"/>
          <w:szCs w:val="28"/>
        </w:rPr>
        <w:t xml:space="preserve">23 </w:t>
      </w:r>
      <w:r w:rsidR="00D74222" w:rsidRPr="00CB0ACE">
        <w:rPr>
          <w:rFonts w:ascii="Times New Roman" w:hAnsi="Times New Roman" w:cs="Times New Roman"/>
          <w:b/>
          <w:bCs/>
          <w:sz w:val="28"/>
          <w:szCs w:val="28"/>
        </w:rPr>
        <w:t>luglio 202</w:t>
      </w:r>
      <w:r w:rsidR="008D0A2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(per la scadenza fa fede il timbro postale di partenza) e deve contenere in allegato, pena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l’esclusione della domanda, la seguente documentazione</w:t>
      </w:r>
      <w:r>
        <w:rPr>
          <w:rFonts w:ascii="Times New Roman" w:hAnsi="Times New Roman" w:cs="Times New Roman"/>
          <w:sz w:val="28"/>
          <w:szCs w:val="28"/>
        </w:rPr>
        <w:t xml:space="preserve"> (vedi scheda allegata)</w:t>
      </w:r>
      <w:r w:rsidRPr="004922F4">
        <w:rPr>
          <w:rFonts w:ascii="Times New Roman" w:hAnsi="Times New Roman" w:cs="Times New Roman"/>
          <w:sz w:val="28"/>
          <w:szCs w:val="28"/>
        </w:rPr>
        <w:t>:</w:t>
      </w:r>
    </w:p>
    <w:p w14:paraId="27C91C75" w14:textId="77777777" w:rsidR="00DA5CB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586D9" w14:textId="77777777" w:rsidR="00DA5CB4" w:rsidRPr="00EC2DE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a) </w:t>
      </w:r>
      <w:r w:rsidRPr="004922F4">
        <w:rPr>
          <w:rFonts w:ascii="Times New Roman" w:hAnsi="Times New Roman" w:cs="Times New Roman"/>
          <w:sz w:val="28"/>
          <w:szCs w:val="28"/>
        </w:rPr>
        <w:t>Titolo e autore dell’opera, precisando numero atti e durata.</w:t>
      </w:r>
    </w:p>
    <w:p w14:paraId="11232494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b) </w:t>
      </w:r>
      <w:r w:rsidRPr="004922F4">
        <w:rPr>
          <w:rFonts w:ascii="Times New Roman" w:hAnsi="Times New Roman" w:cs="Times New Roman"/>
          <w:sz w:val="28"/>
          <w:szCs w:val="28"/>
        </w:rPr>
        <w:t>Se trattasi di opera straniera dichiarare il nome dell’autore del traduttore, posizione SIAE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dell’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922F4">
        <w:rPr>
          <w:rFonts w:ascii="Times New Roman" w:hAnsi="Times New Roman" w:cs="Times New Roman"/>
          <w:sz w:val="28"/>
          <w:szCs w:val="28"/>
        </w:rPr>
        <w:t>pera e musiche eseguite. Se lo spettacolo non è previsto in posizione SIAE, si richiede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dichiarazione liberatoria firmata dall’autore.</w:t>
      </w:r>
    </w:p>
    <w:p w14:paraId="0C3EEAE8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c) </w:t>
      </w:r>
      <w:r w:rsidRPr="004922F4">
        <w:rPr>
          <w:rFonts w:ascii="Times New Roman" w:hAnsi="Times New Roman" w:cs="Times New Roman"/>
          <w:sz w:val="28"/>
          <w:szCs w:val="28"/>
        </w:rPr>
        <w:t>Fotocopia del nulla osta ENPALS oppure fotocopia dell’attestato di iscrizione ad una</w:t>
      </w:r>
    </w:p>
    <w:p w14:paraId="64C66F0A" w14:textId="6E4A1433" w:rsidR="00DA5CB4" w:rsidRPr="00EC2DE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delle associazioni nazionali</w:t>
      </w:r>
      <w:r w:rsidR="00623545">
        <w:rPr>
          <w:rFonts w:ascii="Times New Roman" w:hAnsi="Times New Roman" w:cs="Times New Roman"/>
          <w:sz w:val="28"/>
          <w:szCs w:val="28"/>
        </w:rPr>
        <w:t>, (FITA/UILT/ecc.) per il 202</w:t>
      </w:r>
      <w:r w:rsidR="00C10CBB">
        <w:rPr>
          <w:rFonts w:ascii="Times New Roman" w:hAnsi="Times New Roman" w:cs="Times New Roman"/>
          <w:sz w:val="28"/>
          <w:szCs w:val="28"/>
        </w:rPr>
        <w:t>2</w:t>
      </w:r>
      <w:r w:rsidRPr="004922F4">
        <w:rPr>
          <w:rFonts w:ascii="Times New Roman" w:hAnsi="Times New Roman" w:cs="Times New Roman"/>
          <w:sz w:val="28"/>
          <w:szCs w:val="28"/>
        </w:rPr>
        <w:t xml:space="preserve"> oppure un’apposita polizza per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copertura infortuni R.C.</w:t>
      </w:r>
    </w:p>
    <w:p w14:paraId="2B9ECBA5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d) </w:t>
      </w:r>
      <w:r w:rsidRPr="004922F4">
        <w:rPr>
          <w:rFonts w:ascii="Times New Roman" w:hAnsi="Times New Roman" w:cs="Times New Roman"/>
          <w:sz w:val="28"/>
          <w:szCs w:val="28"/>
        </w:rPr>
        <w:t>Generalità completa del legale rappresentante della compagnia con recapiti telefonici, indirizzo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e recapito mail.</w:t>
      </w:r>
    </w:p>
    <w:p w14:paraId="05F739D5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e) </w:t>
      </w:r>
      <w:r w:rsidRPr="004922F4">
        <w:rPr>
          <w:rFonts w:ascii="Times New Roman" w:hAnsi="Times New Roman" w:cs="Times New Roman"/>
          <w:sz w:val="28"/>
          <w:szCs w:val="28"/>
        </w:rPr>
        <w:t>Partita Iva e/o codice fiscale della compagnia.</w:t>
      </w:r>
    </w:p>
    <w:p w14:paraId="78725F64" w14:textId="62E8A184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f) </w:t>
      </w:r>
      <w:r w:rsidRPr="004922F4">
        <w:rPr>
          <w:rFonts w:ascii="Times New Roman" w:hAnsi="Times New Roman" w:cs="Times New Roman"/>
          <w:sz w:val="28"/>
          <w:szCs w:val="28"/>
        </w:rPr>
        <w:t>DVD dell’intero spettacolo proposto, che non verrà restituito, ma del quale si garantisce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 xml:space="preserve">la non riproduzione </w:t>
      </w:r>
      <w:r w:rsidR="00F115D5">
        <w:rPr>
          <w:rFonts w:ascii="Times New Roman" w:hAnsi="Times New Roman" w:cs="Times New Roman"/>
          <w:sz w:val="28"/>
          <w:szCs w:val="28"/>
        </w:rPr>
        <w:t xml:space="preserve">oppure </w:t>
      </w:r>
      <w:r w:rsidR="00C10CBB" w:rsidRPr="00C10CBB">
        <w:rPr>
          <w:rFonts w:ascii="Times New Roman" w:hAnsi="Times New Roman" w:cs="Times New Roman"/>
          <w:sz w:val="28"/>
          <w:szCs w:val="28"/>
        </w:rPr>
        <w:t>link al video integrale dell’opera proposta inoltrato via e-mail all’indirizzo</w:t>
      </w:r>
      <w:r w:rsidR="00C10CBB" w:rsidRPr="00C10CBB">
        <w:rPr>
          <w:sz w:val="28"/>
          <w:szCs w:val="28"/>
        </w:rPr>
        <w:t xml:space="preserve"> </w:t>
      </w:r>
      <w:r w:rsidR="00C10CBB" w:rsidRPr="004F53DB">
        <w:rPr>
          <w:rFonts w:ascii="Times New Roman" w:hAnsi="Times New Roman" w:cs="Times New Roman"/>
          <w:b/>
          <w:sz w:val="28"/>
          <w:szCs w:val="28"/>
        </w:rPr>
        <w:t>palcaccio@gmail.com</w:t>
      </w:r>
      <w:r w:rsidR="00C10CBB"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e relativo copione che può essere trasmesso anche via e-mail.</w:t>
      </w:r>
    </w:p>
    <w:p w14:paraId="56C27650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g) </w:t>
      </w:r>
      <w:r w:rsidRPr="004922F4">
        <w:rPr>
          <w:rFonts w:ascii="Times New Roman" w:hAnsi="Times New Roman" w:cs="Times New Roman"/>
          <w:sz w:val="28"/>
          <w:szCs w:val="28"/>
        </w:rPr>
        <w:t>Una dichiarazione del legale rappresentante in cui si attesti che tutti i materiali utilizzati per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4922F4">
        <w:rPr>
          <w:rFonts w:ascii="Times New Roman" w:hAnsi="Times New Roman" w:cs="Times New Roman"/>
          <w:sz w:val="28"/>
          <w:szCs w:val="28"/>
        </w:rPr>
        <w:t>allestimento dello spettacolo (scene, attrezzi, oggettistica) sono conformi alle vigenti norme di legge.</w:t>
      </w:r>
    </w:p>
    <w:p w14:paraId="7D41C5FB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h) </w:t>
      </w:r>
      <w:r w:rsidRPr="004922F4">
        <w:rPr>
          <w:rFonts w:ascii="Times New Roman" w:hAnsi="Times New Roman" w:cs="Times New Roman"/>
          <w:sz w:val="28"/>
          <w:szCs w:val="28"/>
        </w:rPr>
        <w:t>Una dichiarazione del legale rappresentante di accettazione incondizionata del presente regolamento.</w:t>
      </w:r>
    </w:p>
    <w:p w14:paraId="5F55361A" w14:textId="75DAE5A8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i) </w:t>
      </w:r>
      <w:r w:rsidRPr="004922F4">
        <w:rPr>
          <w:rFonts w:ascii="Times New Roman" w:hAnsi="Times New Roman" w:cs="Times New Roman"/>
          <w:sz w:val="28"/>
          <w:szCs w:val="28"/>
        </w:rPr>
        <w:t xml:space="preserve">Una relazione completa dell’attività della Compagnia (partecipazione a rassegne o festival, curriculum artistico </w:t>
      </w:r>
      <w:r w:rsidR="00C10CBB" w:rsidRPr="004922F4">
        <w:rPr>
          <w:rFonts w:ascii="Times New Roman" w:hAnsi="Times New Roman" w:cs="Times New Roman"/>
          <w:sz w:val="28"/>
          <w:szCs w:val="28"/>
        </w:rPr>
        <w:t>ecc.</w:t>
      </w:r>
      <w:r w:rsidRPr="004922F4">
        <w:rPr>
          <w:rFonts w:ascii="Times New Roman" w:hAnsi="Times New Roman" w:cs="Times New Roman"/>
          <w:sz w:val="28"/>
          <w:szCs w:val="28"/>
        </w:rPr>
        <w:t>).</w:t>
      </w:r>
    </w:p>
    <w:p w14:paraId="63097077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2C6A15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ART. 4 </w:t>
      </w:r>
      <w:r w:rsidRPr="004922F4">
        <w:rPr>
          <w:rFonts w:ascii="Times New Roman" w:hAnsi="Times New Roman" w:cs="Times New Roman"/>
          <w:b/>
          <w:sz w:val="28"/>
          <w:szCs w:val="28"/>
        </w:rPr>
        <w:t>MODALITÀ DI SELEZIONE</w:t>
      </w:r>
    </w:p>
    <w:p w14:paraId="4EEE9433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84A03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Le selezioni per l’ammissione alla fase finale saranno effettuate da Comitato Organizzatore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che visionerà le videoregistrazioni. Le decisioni del Comitato sono inappellabili ed insindacabili.</w:t>
      </w:r>
    </w:p>
    <w:p w14:paraId="05FC14A2" w14:textId="7C77F12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Entro la fine di agosto verrà data la comunicazione di ammissione alle compagnie selezionate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che dovranno confermare entro i successivi 15 gg la loro partecipazione nelle date indicate a mezzo raccomandata o e-mail. L’invito, non accolto entro i 15 giorni successivi, s’intenderà rifiutato ed il comitato Organizzatore provvederà ad invitare la Compagnia successiva in graduatoria.</w:t>
      </w:r>
    </w:p>
    <w:p w14:paraId="32B03F87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Alle Compagnie non ammesse verrà data comunicazione tramite e-mail.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Alla fase finale del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Concorso saranno ammesse fino ad un massimo di 4 Compagnie.</w:t>
      </w:r>
    </w:p>
    <w:p w14:paraId="2E81EC1F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4C1F14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ART.5 </w:t>
      </w:r>
      <w:r w:rsidRPr="004922F4">
        <w:rPr>
          <w:rFonts w:ascii="Times New Roman" w:hAnsi="Times New Roman" w:cs="Times New Roman"/>
          <w:b/>
          <w:sz w:val="28"/>
          <w:szCs w:val="28"/>
        </w:rPr>
        <w:t>COMPAGNIE SELEZIONATE</w:t>
      </w:r>
    </w:p>
    <w:p w14:paraId="0851167D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D8732E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Le quattro Compagnie selezionate dovranno produrre:</w:t>
      </w:r>
    </w:p>
    <w:p w14:paraId="6FC78745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cast completo degli attori e dei tecnici con relativo numero di tessera associativa;</w:t>
      </w:r>
    </w:p>
    <w:p w14:paraId="549D60EB" w14:textId="77777777" w:rsidR="00DA5CB4" w:rsidRPr="004922F4" w:rsidRDefault="004F53DB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numero 10</w:t>
      </w:r>
      <w:r w:rsidR="00DA5CB4" w:rsidRPr="004922F4">
        <w:rPr>
          <w:rFonts w:ascii="Times New Roman" w:hAnsi="Times New Roman" w:cs="Times New Roman"/>
          <w:sz w:val="28"/>
          <w:szCs w:val="28"/>
        </w:rPr>
        <w:t xml:space="preserve"> locandine dell’opera rappresentata;</w:t>
      </w:r>
    </w:p>
    <w:p w14:paraId="349C0524" w14:textId="3C1C9D0F" w:rsidR="00DA5CB4" w:rsidRPr="004922F4" w:rsidRDefault="004F53DB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numero </w:t>
      </w:r>
      <w:r w:rsidR="00744376">
        <w:rPr>
          <w:rFonts w:ascii="Times New Roman" w:hAnsi="Times New Roman" w:cs="Times New Roman"/>
          <w:sz w:val="28"/>
          <w:szCs w:val="28"/>
        </w:rPr>
        <w:t>50</w:t>
      </w:r>
      <w:r w:rsidR="00DA5CB4" w:rsidRPr="004922F4">
        <w:rPr>
          <w:rFonts w:ascii="Times New Roman" w:hAnsi="Times New Roman" w:cs="Times New Roman"/>
          <w:sz w:val="28"/>
          <w:szCs w:val="28"/>
        </w:rPr>
        <w:t xml:space="preserve"> programmi di sala</w:t>
      </w:r>
      <w:r>
        <w:rPr>
          <w:rFonts w:ascii="Times New Roman" w:hAnsi="Times New Roman" w:cs="Times New Roman"/>
          <w:sz w:val="28"/>
          <w:szCs w:val="28"/>
        </w:rPr>
        <w:t xml:space="preserve"> da distribuire prima dello spettacolo</w:t>
      </w:r>
      <w:r w:rsidR="00DA5CB4" w:rsidRPr="004922F4">
        <w:rPr>
          <w:rFonts w:ascii="Times New Roman" w:hAnsi="Times New Roman" w:cs="Times New Roman"/>
          <w:sz w:val="28"/>
          <w:szCs w:val="28"/>
        </w:rPr>
        <w:t>;</w:t>
      </w:r>
    </w:p>
    <w:p w14:paraId="607E13E3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 xml:space="preserve">* numero </w:t>
      </w:r>
      <w:r w:rsidR="004F53DB">
        <w:rPr>
          <w:rFonts w:ascii="Times New Roman" w:hAnsi="Times New Roman" w:cs="Times New Roman"/>
          <w:sz w:val="28"/>
          <w:szCs w:val="28"/>
        </w:rPr>
        <w:t>3</w:t>
      </w:r>
      <w:r w:rsidRPr="004922F4">
        <w:rPr>
          <w:rFonts w:ascii="Times New Roman" w:hAnsi="Times New Roman" w:cs="Times New Roman"/>
          <w:sz w:val="28"/>
          <w:szCs w:val="28"/>
        </w:rPr>
        <w:t xml:space="preserve"> fotog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4922F4">
        <w:rPr>
          <w:rFonts w:ascii="Times New Roman" w:hAnsi="Times New Roman" w:cs="Times New Roman"/>
          <w:sz w:val="28"/>
          <w:szCs w:val="28"/>
        </w:rPr>
        <w:t>afie dello spettacolo;</w:t>
      </w:r>
    </w:p>
    <w:p w14:paraId="5FCDD530" w14:textId="77777777" w:rsidR="004F53DB" w:rsidRDefault="004F53DB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787796" w14:textId="1FC1AC8A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Lo spettacolo dovrà rappresentare fedelmente quello contenuto nel DVD pena l’esclusione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dalla classifica finale e dalla eventuale assegnazione di premi. Eventuali cambi di interpreti,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rispetto alla versione presentata in DVD,</w:t>
      </w:r>
      <w:r w:rsidR="007F64E9">
        <w:rPr>
          <w:rFonts w:ascii="Times New Roman" w:hAnsi="Times New Roman" w:cs="Times New Roman"/>
          <w:sz w:val="28"/>
          <w:szCs w:val="28"/>
        </w:rPr>
        <w:t xml:space="preserve"> </w:t>
      </w:r>
      <w:r w:rsidR="00C10CBB" w:rsidRPr="004922F4">
        <w:rPr>
          <w:rFonts w:ascii="Times New Roman" w:hAnsi="Times New Roman" w:cs="Times New Roman"/>
          <w:sz w:val="28"/>
          <w:szCs w:val="28"/>
        </w:rPr>
        <w:t>dovranno essere tempestivamente segnalati</w:t>
      </w:r>
      <w:r w:rsidRPr="004922F4">
        <w:rPr>
          <w:rFonts w:ascii="Times New Roman" w:hAnsi="Times New Roman" w:cs="Times New Roman"/>
          <w:sz w:val="28"/>
          <w:szCs w:val="28"/>
        </w:rPr>
        <w:t>.</w:t>
      </w:r>
    </w:p>
    <w:p w14:paraId="0690BDF1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D3712F" w14:textId="77777777" w:rsidR="00CB0ACE" w:rsidRDefault="00CB0ACE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3187FD" w14:textId="77777777" w:rsidR="00744376" w:rsidRDefault="00744376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A8E88" w14:textId="77777777" w:rsidR="00744376" w:rsidRDefault="00744376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3C1DCF" w14:textId="527ABD9D" w:rsidR="00DA5CB4" w:rsidRPr="004922F4" w:rsidRDefault="00744376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ù</w:t>
      </w:r>
      <w:r w:rsidR="00DA5CB4"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ART.6 </w:t>
      </w:r>
      <w:r w:rsidR="00DA5CB4" w:rsidRPr="004922F4">
        <w:rPr>
          <w:rFonts w:ascii="Times New Roman" w:hAnsi="Times New Roman" w:cs="Times New Roman"/>
          <w:b/>
          <w:sz w:val="28"/>
          <w:szCs w:val="28"/>
        </w:rPr>
        <w:t>RIMBORSI</w:t>
      </w:r>
    </w:p>
    <w:p w14:paraId="0A507A06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65FA44" w14:textId="5C7F64FD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Alle quattro compagnie selezionate sarà garantito un rimborso spese di € 500,00 (IVA compresa)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mentre alla compagnia vincitrice verrà corrisposto un premio di € 500,00 (IVA compresa) dietro presentazione di regolare fattura che dovrà essere intestata al gruppo teatrale il Palcaccio.</w:t>
      </w:r>
    </w:p>
    <w:p w14:paraId="7F3EE47B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D04476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ART. 7 </w:t>
      </w:r>
      <w:r w:rsidRPr="004922F4">
        <w:rPr>
          <w:rFonts w:ascii="Times New Roman" w:hAnsi="Times New Roman" w:cs="Times New Roman"/>
          <w:b/>
          <w:sz w:val="28"/>
          <w:szCs w:val="28"/>
        </w:rPr>
        <w:t>ASPETTI LOGISTICI</w:t>
      </w:r>
    </w:p>
    <w:p w14:paraId="12DF2D6D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DE57D0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Ogni compagnia dovrà disporre delle scene, costumi, attrezzature e di quanto altro occorra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per l’allestimento dello spettacolo.</w:t>
      </w:r>
    </w:p>
    <w:p w14:paraId="6ADB764A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La compagnia potrà prendere in consegna lo spazio assegnato entro le ore 9,00 del giorno stesso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della rappresentazione ed ultimare l’allestimento scenico entro le ore 20,00, rendendolo completamente libero entro le due ore successive al termine dello spettacolo.</w:t>
      </w:r>
    </w:p>
    <w:p w14:paraId="0055E9C6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F61230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ART. 8 </w:t>
      </w:r>
      <w:r w:rsidRPr="004922F4">
        <w:rPr>
          <w:rFonts w:ascii="Times New Roman" w:hAnsi="Times New Roman" w:cs="Times New Roman"/>
          <w:b/>
          <w:sz w:val="28"/>
          <w:szCs w:val="28"/>
        </w:rPr>
        <w:t>PREMI</w:t>
      </w:r>
    </w:p>
    <w:p w14:paraId="4D24C3A8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72F4CD" w14:textId="0F58CB64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 xml:space="preserve">* migliore rappresentazione (premio </w:t>
      </w:r>
      <w:r w:rsidRPr="004922F4">
        <w:rPr>
          <w:rFonts w:ascii="Times New Roman" w:hAnsi="Times New Roman" w:cs="Times New Roman"/>
          <w:b/>
          <w:bCs/>
          <w:sz w:val="28"/>
          <w:szCs w:val="28"/>
        </w:rPr>
        <w:t>“San Giorgio in scena”</w:t>
      </w:r>
      <w:r w:rsidRPr="004922F4">
        <w:rPr>
          <w:rFonts w:ascii="Times New Roman" w:hAnsi="Times New Roman" w:cs="Times New Roman"/>
          <w:sz w:val="28"/>
          <w:szCs w:val="28"/>
        </w:rPr>
        <w:t>);</w:t>
      </w:r>
    </w:p>
    <w:p w14:paraId="53261E1C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migliore regia;</w:t>
      </w:r>
    </w:p>
    <w:p w14:paraId="785DF681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migliore attore protagonista;</w:t>
      </w:r>
    </w:p>
    <w:p w14:paraId="47C6A701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migliore attrice protagonista;</w:t>
      </w:r>
    </w:p>
    <w:p w14:paraId="2B0199D2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migliore attore non protagonista;</w:t>
      </w:r>
    </w:p>
    <w:p w14:paraId="7776D990" w14:textId="77777777" w:rsidR="00DA5CB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migliore attrice non protagonista;</w:t>
      </w:r>
    </w:p>
    <w:p w14:paraId="25856612" w14:textId="77777777" w:rsidR="006D0BAE" w:rsidRDefault="00FD24F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DA5CB4" w:rsidRPr="004922F4">
        <w:rPr>
          <w:rFonts w:ascii="Times New Roman" w:hAnsi="Times New Roman" w:cs="Times New Roman"/>
          <w:sz w:val="28"/>
          <w:szCs w:val="28"/>
        </w:rPr>
        <w:t>ll’assegnazione dei premi procederà, a suo insindacabile giudizio, una giuria composta dal</w:t>
      </w:r>
      <w:r w:rsidR="00DA5CB4">
        <w:rPr>
          <w:rFonts w:ascii="Times New Roman" w:hAnsi="Times New Roman" w:cs="Times New Roman"/>
          <w:sz w:val="28"/>
          <w:szCs w:val="28"/>
        </w:rPr>
        <w:t xml:space="preserve"> </w:t>
      </w:r>
      <w:r w:rsidR="00913514">
        <w:rPr>
          <w:rFonts w:ascii="Times New Roman" w:hAnsi="Times New Roman" w:cs="Times New Roman"/>
          <w:sz w:val="28"/>
          <w:szCs w:val="28"/>
        </w:rPr>
        <w:t>Comitato Organizzativo, mentre una giuria composta da giova</w:t>
      </w:r>
      <w:r w:rsidR="00A0284E">
        <w:rPr>
          <w:rFonts w:ascii="Times New Roman" w:hAnsi="Times New Roman" w:cs="Times New Roman"/>
          <w:sz w:val="28"/>
          <w:szCs w:val="28"/>
        </w:rPr>
        <w:t>ni procederà all’assegnazione del</w:t>
      </w:r>
      <w:r w:rsidR="00F4062B">
        <w:rPr>
          <w:rFonts w:ascii="Times New Roman" w:hAnsi="Times New Roman" w:cs="Times New Roman"/>
          <w:sz w:val="28"/>
          <w:szCs w:val="28"/>
        </w:rPr>
        <w:t>:</w:t>
      </w:r>
    </w:p>
    <w:p w14:paraId="09A984A7" w14:textId="6CAF802B" w:rsidR="006D0BAE" w:rsidRDefault="00F4062B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6D0BAE">
        <w:rPr>
          <w:rFonts w:ascii="Times New Roman" w:hAnsi="Times New Roman" w:cs="Times New Roman"/>
          <w:sz w:val="28"/>
          <w:szCs w:val="28"/>
        </w:rPr>
        <w:t>Premio “Frida Kahlo” per gradimento miglior spettacolo.</w:t>
      </w:r>
    </w:p>
    <w:p w14:paraId="4752B26A" w14:textId="132E2789" w:rsidR="00DA5CB4" w:rsidRPr="004922F4" w:rsidRDefault="00F4062B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6D0BAE">
        <w:rPr>
          <w:rFonts w:ascii="Times New Roman" w:hAnsi="Times New Roman" w:cs="Times New Roman"/>
          <w:sz w:val="28"/>
          <w:szCs w:val="28"/>
        </w:rPr>
        <w:t>P</w:t>
      </w:r>
      <w:r w:rsidR="00913514">
        <w:rPr>
          <w:rFonts w:ascii="Times New Roman" w:hAnsi="Times New Roman" w:cs="Times New Roman"/>
          <w:sz w:val="28"/>
          <w:szCs w:val="28"/>
        </w:rPr>
        <w:t>remi</w:t>
      </w:r>
      <w:r w:rsidR="00A0284E">
        <w:rPr>
          <w:rFonts w:ascii="Times New Roman" w:hAnsi="Times New Roman" w:cs="Times New Roman"/>
          <w:sz w:val="28"/>
          <w:szCs w:val="28"/>
        </w:rPr>
        <w:t>o</w:t>
      </w:r>
      <w:r w:rsidR="006D0BAE">
        <w:rPr>
          <w:rFonts w:ascii="Times New Roman" w:hAnsi="Times New Roman" w:cs="Times New Roman"/>
          <w:sz w:val="28"/>
          <w:szCs w:val="28"/>
        </w:rPr>
        <w:t xml:space="preserve"> “Colpo d’occhio”</w:t>
      </w:r>
      <w:r w:rsidR="00913514">
        <w:rPr>
          <w:rFonts w:ascii="Times New Roman" w:hAnsi="Times New Roman" w:cs="Times New Roman"/>
          <w:sz w:val="28"/>
          <w:szCs w:val="28"/>
        </w:rPr>
        <w:t xml:space="preserve"> per il migl</w:t>
      </w:r>
      <w:r w:rsidR="006D0BAE">
        <w:rPr>
          <w:rFonts w:ascii="Times New Roman" w:hAnsi="Times New Roman" w:cs="Times New Roman"/>
          <w:sz w:val="28"/>
          <w:szCs w:val="28"/>
        </w:rPr>
        <w:t>ior attore o attrice</w:t>
      </w:r>
      <w:r w:rsidR="00ED3E6F">
        <w:rPr>
          <w:rFonts w:ascii="Times New Roman" w:hAnsi="Times New Roman" w:cs="Times New Roman"/>
          <w:sz w:val="28"/>
          <w:szCs w:val="28"/>
        </w:rPr>
        <w:t>.</w:t>
      </w:r>
    </w:p>
    <w:p w14:paraId="4A936BBE" w14:textId="77777777" w:rsidR="00B85B70" w:rsidRDefault="00B85B70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992CB2" w14:textId="630D6024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Nel corso della serata finale di premiazione che sarà preceduta da uno spettacolo del gruppo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teatrale il Palcaccio fuori concorso e alla quale ciascuna compagnia finalista dovrà garantire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la presenza</w:t>
      </w:r>
      <w:r w:rsidR="00B85B70">
        <w:rPr>
          <w:rFonts w:ascii="Times New Roman" w:hAnsi="Times New Roman" w:cs="Times New Roman"/>
          <w:sz w:val="28"/>
          <w:szCs w:val="28"/>
        </w:rPr>
        <w:t xml:space="preserve"> (qualora non fosse possibile delegare un proprio rappresentante)</w:t>
      </w:r>
      <w:r w:rsidR="00F115D5">
        <w:rPr>
          <w:rFonts w:ascii="Times New Roman" w:hAnsi="Times New Roman" w:cs="Times New Roman"/>
          <w:sz w:val="28"/>
          <w:szCs w:val="28"/>
        </w:rPr>
        <w:t>,</w:t>
      </w:r>
      <w:r w:rsidR="00C10CBB"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 xml:space="preserve">verranno assegnati il premio </w:t>
      </w: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“San Giorgio in scena” </w:t>
      </w:r>
      <w:r w:rsidRPr="004922F4">
        <w:rPr>
          <w:rFonts w:ascii="Times New Roman" w:hAnsi="Times New Roman" w:cs="Times New Roman"/>
          <w:sz w:val="28"/>
          <w:szCs w:val="28"/>
        </w:rPr>
        <w:t>e i vari riconoscimenti.</w:t>
      </w:r>
    </w:p>
    <w:p w14:paraId="535465E1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551EF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ART. 9 </w:t>
      </w:r>
      <w:r w:rsidRPr="004922F4">
        <w:rPr>
          <w:rFonts w:ascii="Times New Roman" w:hAnsi="Times New Roman" w:cs="Times New Roman"/>
          <w:b/>
          <w:sz w:val="28"/>
          <w:szCs w:val="28"/>
        </w:rPr>
        <w:t>RESPONSABILITÀ</w:t>
      </w:r>
    </w:p>
    <w:p w14:paraId="7DB53EEC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3BE2AA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Le compagnie parte</w:t>
      </w:r>
      <w:r>
        <w:rPr>
          <w:rFonts w:ascii="Times New Roman" w:hAnsi="Times New Roman" w:cs="Times New Roman"/>
          <w:sz w:val="28"/>
          <w:szCs w:val="28"/>
        </w:rPr>
        <w:t>cipanti al Concorso sollevano l’</w:t>
      </w:r>
      <w:r w:rsidRPr="004922F4">
        <w:rPr>
          <w:rFonts w:ascii="Times New Roman" w:hAnsi="Times New Roman" w:cs="Times New Roman"/>
          <w:sz w:val="28"/>
          <w:szCs w:val="28"/>
        </w:rPr>
        <w:t>organizzazione da ogni responsabilità,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civile e penale, per danni eventualmente cagionati dalle stesse nel corso della manifestazione,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permanendo l’obbligo di copertura assicurativa.</w:t>
      </w:r>
    </w:p>
    <w:p w14:paraId="6D736235" w14:textId="77777777" w:rsidR="00CB0ACE" w:rsidRPr="00F115D5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Parimenti l’organizzazione non si assume responsabilità per eventuali danni subiti dalle compagnie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(persone o cose).</w:t>
      </w:r>
    </w:p>
    <w:p w14:paraId="39347582" w14:textId="77777777" w:rsidR="00C10CBB" w:rsidRDefault="00C10CBB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8B6BE8" w14:textId="23D4E3D0" w:rsidR="00DA5CB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E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Art. 10 </w:t>
      </w:r>
      <w:r w:rsidRPr="00B00E93">
        <w:rPr>
          <w:rFonts w:ascii="Times New Roman" w:hAnsi="Times New Roman" w:cs="Times New Roman" w:hint="cs"/>
          <w:b/>
          <w:sz w:val="28"/>
          <w:szCs w:val="28"/>
        </w:rPr>
        <w:t>–</w:t>
      </w:r>
      <w:r w:rsidRPr="00B00E93">
        <w:rPr>
          <w:rFonts w:ascii="Times New Roman" w:hAnsi="Times New Roman" w:cs="Times New Roman"/>
          <w:b/>
          <w:sz w:val="28"/>
          <w:szCs w:val="28"/>
        </w:rPr>
        <w:t xml:space="preserve"> PRIVACY</w:t>
      </w:r>
    </w:p>
    <w:p w14:paraId="45B7AFC6" w14:textId="77777777" w:rsidR="00DA5CB4" w:rsidRPr="00B00E93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DF0896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La compagnia autorizza il trattamento dei dati personali (legge 675/96) contenuti nelle opere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nel materiale complementare e l’archiviazione delle opere presentate presso la sede del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Comitato Organizzatore, il quale si riserva di catalogarle e renderle disponibili per tutte le proiezioni, manifestazioni, trasmissioni, eventi vari promossi dallo stesso Comitato per scopi culturali e didattici, comunque non commerciali.</w:t>
      </w:r>
    </w:p>
    <w:p w14:paraId="31592B2D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La compagnia autorizza, altresì, il Comitato Organizzatore ad effettuare fotografie, registrazioni audio e video, da utilizzare per gli scopi suddetti.</w:t>
      </w:r>
    </w:p>
    <w:p w14:paraId="44DA182B" w14:textId="77777777" w:rsidR="00A0284E" w:rsidRDefault="00A0284E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DDF3A6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>ART. 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b/>
          <w:sz w:val="28"/>
          <w:szCs w:val="28"/>
        </w:rPr>
        <w:t>ACCETTAZIONE CONDIZIONI</w:t>
      </w:r>
    </w:p>
    <w:p w14:paraId="46D912D4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B41BAC" w14:textId="0E90B8F9" w:rsidR="00DA5CB4" w:rsidRPr="004922F4" w:rsidRDefault="00623545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calendario della </w:t>
      </w:r>
      <w:r w:rsidR="00C10CBB">
        <w:rPr>
          <w:rFonts w:ascii="Times New Roman" w:hAnsi="Times New Roman" w:cs="Times New Roman"/>
          <w:sz w:val="28"/>
          <w:szCs w:val="28"/>
        </w:rPr>
        <w:t>Nona</w:t>
      </w:r>
      <w:r w:rsidR="00DA5CB4" w:rsidRPr="004922F4">
        <w:rPr>
          <w:rFonts w:ascii="Times New Roman" w:hAnsi="Times New Roman" w:cs="Times New Roman"/>
          <w:sz w:val="28"/>
          <w:szCs w:val="28"/>
        </w:rPr>
        <w:t xml:space="preserve"> Edizione del Concorso teatrale </w:t>
      </w:r>
      <w:r w:rsidR="00DA5CB4"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“San Giorgio in scena” </w:t>
      </w:r>
      <w:r w:rsidR="00DA5CB4" w:rsidRPr="004922F4">
        <w:rPr>
          <w:rFonts w:ascii="Times New Roman" w:hAnsi="Times New Roman" w:cs="Times New Roman"/>
          <w:sz w:val="28"/>
          <w:szCs w:val="28"/>
        </w:rPr>
        <w:t>sarà</w:t>
      </w:r>
    </w:p>
    <w:p w14:paraId="689641FD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predisposto in base anche alle esigenze delle varie compagnie che dovranno rilasciare una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dichiarazione esplicita di accettazione della data stabilita da parte del Comitato organizzatore.</w:t>
      </w:r>
    </w:p>
    <w:p w14:paraId="676E8310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6FC32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>ART. 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b/>
          <w:sz w:val="28"/>
          <w:szCs w:val="28"/>
        </w:rPr>
        <w:t>INFORMAZIONI TECNICHE DEL TEATRO</w:t>
      </w:r>
    </w:p>
    <w:p w14:paraId="4225B58C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“CENTRO CULTURALE FRIDA K</w:t>
      </w:r>
      <w:r w:rsidR="00DE5CC1">
        <w:rPr>
          <w:rFonts w:ascii="Times New Roman" w:hAnsi="Times New Roman" w:cs="Times New Roman"/>
          <w:b/>
          <w:sz w:val="28"/>
          <w:szCs w:val="28"/>
        </w:rPr>
        <w:t>AHL</w:t>
      </w:r>
      <w:r w:rsidRPr="004922F4">
        <w:rPr>
          <w:rFonts w:ascii="Times New Roman" w:hAnsi="Times New Roman" w:cs="Times New Roman"/>
          <w:b/>
          <w:sz w:val="28"/>
          <w:szCs w:val="28"/>
        </w:rPr>
        <w:t>O”</w:t>
      </w:r>
    </w:p>
    <w:p w14:paraId="3BB29C38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1FDA73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Palcoscenico:</w:t>
      </w:r>
    </w:p>
    <w:p w14:paraId="370C39E8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profondità mt. 6</w:t>
      </w:r>
    </w:p>
    <w:p w14:paraId="6B1641BC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boccascena mt.10</w:t>
      </w:r>
    </w:p>
    <w:p w14:paraId="4FE4BBF0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dal boccascena al fondo mt. 8</w:t>
      </w:r>
    </w:p>
    <w:p w14:paraId="150ABCBC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sipario</w:t>
      </w:r>
    </w:p>
    <w:p w14:paraId="57F723E7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quadratura nera</w:t>
      </w:r>
    </w:p>
    <w:p w14:paraId="3F294A2E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luce Kw 15,00</w:t>
      </w:r>
    </w:p>
    <w:p w14:paraId="2E0FAAD1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le scenografie non possono essere ancorate con viti o chiodi al palcoscenico</w:t>
      </w:r>
    </w:p>
    <w:p w14:paraId="2A18E12E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835F9B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2F4">
        <w:rPr>
          <w:rFonts w:ascii="Times New Roman" w:hAnsi="Times New Roman" w:cs="Times New Roman"/>
          <w:b/>
          <w:sz w:val="28"/>
          <w:szCs w:val="28"/>
        </w:rPr>
        <w:t>Info e contatti:</w:t>
      </w:r>
    </w:p>
    <w:p w14:paraId="25F77223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25E5E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Dove inviare il materiale</w:t>
      </w:r>
    </w:p>
    <w:p w14:paraId="274AF1B9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>Gabriele Bussolotti</w:t>
      </w:r>
    </w:p>
    <w:p w14:paraId="01281B2E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>Via Donatori Avis, 23</w:t>
      </w:r>
    </w:p>
    <w:p w14:paraId="7AA7666F" w14:textId="7685C5AB" w:rsidR="00DA5CB4" w:rsidRPr="004922F4" w:rsidRDefault="00623545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46051</w:t>
      </w:r>
      <w:r w:rsidR="00DA5CB4"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 San Giorgio</w:t>
      </w:r>
      <w:r w:rsidR="00B12515">
        <w:rPr>
          <w:rFonts w:ascii="Times New Roman" w:hAnsi="Times New Roman" w:cs="Times New Roman"/>
          <w:b/>
          <w:bCs/>
          <w:sz w:val="28"/>
          <w:szCs w:val="28"/>
        </w:rPr>
        <w:t xml:space="preserve"> Bigarello</w:t>
      </w:r>
      <w:r w:rsidR="00DA5CB4"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 (MN)</w:t>
      </w:r>
    </w:p>
    <w:p w14:paraId="0311AF68" w14:textId="6114D03E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Tel. 0376 374131 Cell.</w:t>
      </w:r>
      <w:r w:rsidRPr="004922F4">
        <w:rPr>
          <w:rFonts w:ascii="Times New Roman" w:hAnsi="Times New Roman" w:cs="Times New Roman"/>
          <w:sz w:val="28"/>
          <w:szCs w:val="28"/>
        </w:rPr>
        <w:t xml:space="preserve"> 3484146170</w:t>
      </w:r>
    </w:p>
    <w:p w14:paraId="5882EA31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(Gabriele Bussolotti, legale rappresentante del gruppo teatrale il Palcaccio)</w:t>
      </w:r>
    </w:p>
    <w:p w14:paraId="315F4999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 xml:space="preserve">E-mail: </w:t>
      </w:r>
      <w:r w:rsidR="00F4062B" w:rsidRPr="00F4062B">
        <w:rPr>
          <w:rFonts w:ascii="Times New Roman" w:hAnsi="Times New Roman" w:cs="Times New Roman"/>
          <w:sz w:val="28"/>
          <w:szCs w:val="28"/>
        </w:rPr>
        <w:t xml:space="preserve">palcaccio@gmail.com  </w:t>
      </w:r>
    </w:p>
    <w:p w14:paraId="2F973D5D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Sito: www.palcaccio.it</w:t>
      </w:r>
    </w:p>
    <w:p w14:paraId="5819D6E6" w14:textId="77777777" w:rsidR="00DA5CB4" w:rsidRDefault="00DA5CB4" w:rsidP="00DA5CB4">
      <w:pPr>
        <w:jc w:val="both"/>
      </w:pPr>
    </w:p>
    <w:p w14:paraId="725625A5" w14:textId="77777777" w:rsidR="00DA5CB4" w:rsidRDefault="00DA5CB4" w:rsidP="00DA5CB4">
      <w:pPr>
        <w:jc w:val="both"/>
      </w:pPr>
    </w:p>
    <w:p w14:paraId="6DEF20F3" w14:textId="77777777" w:rsidR="00DA5CB4" w:rsidRDefault="00DA5CB4" w:rsidP="00F40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9D00DC8" w14:textId="77777777" w:rsidR="00DA5CB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DAD5CBE" w14:textId="77777777" w:rsidR="00DA5CB4" w:rsidRDefault="00B34F71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it-IT"/>
        </w:rPr>
        <w:lastRenderedPageBreak/>
        <w:drawing>
          <wp:inline distT="0" distB="0" distL="0" distR="0" wp14:anchorId="3536AF06" wp14:editId="0DE55B7D">
            <wp:extent cx="771525" cy="7715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06" cy="770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A5CB4">
        <w:rPr>
          <w:rFonts w:ascii="Times New Roman" w:hAnsi="Times New Roman" w:cs="Times New Roman"/>
          <w:sz w:val="30"/>
          <w:szCs w:val="30"/>
        </w:rPr>
        <w:t xml:space="preserve">  </w:t>
      </w:r>
      <w:r w:rsidR="00DA5CB4"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t xml:space="preserve">           </w:t>
      </w:r>
      <w:r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t xml:space="preserve">                  </w:t>
      </w:r>
      <w:r w:rsidR="00DA5CB4"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t xml:space="preserve">         </w:t>
      </w:r>
      <w:r w:rsidR="00DA5CB4" w:rsidRPr="0061238D"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drawing>
          <wp:inline distT="0" distB="0" distL="0" distR="0" wp14:anchorId="32F389E0" wp14:editId="43FD2A72">
            <wp:extent cx="914400" cy="914400"/>
            <wp:effectExtent l="0" t="0" r="0" b="0"/>
            <wp:docPr id="4" name="Immagine 4" descr="C:\Users\Gabriele\Desktop\GABRIELE\FOTO\logo palcac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e\Desktop\GABRIELE\FOTO\logo palcacc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00" cy="9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5CB4"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t xml:space="preserve">                                        </w:t>
      </w:r>
      <w:r w:rsidR="00DA5CB4" w:rsidRPr="0061238D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6252299C" wp14:editId="0513297B">
            <wp:extent cx="715991" cy="690113"/>
            <wp:effectExtent l="0" t="0" r="0" b="0"/>
            <wp:docPr id="7" name="Immagine 7" descr="http://www.fitacampania.it/Portals/0/LogoFI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://www.fitacampania.it/Portals/0/LogoFI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56" cy="689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CBA982" w14:textId="77777777" w:rsidR="00DA5CB4" w:rsidRDefault="00DA5CB4" w:rsidP="00DA5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632BAD0" w14:textId="77777777" w:rsidR="00DA5CB4" w:rsidRDefault="00DA5CB4" w:rsidP="00DA5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335AE8F" w14:textId="48187060" w:rsidR="00DA5CB4" w:rsidRPr="004922F4" w:rsidRDefault="00C10CBB" w:rsidP="00DA5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10CBB">
        <w:rPr>
          <w:rFonts w:ascii="Times New Roman" w:hAnsi="Times New Roman" w:cs="Times New Roman"/>
          <w:sz w:val="28"/>
          <w:szCs w:val="28"/>
        </w:rPr>
        <w:t>NON</w:t>
      </w:r>
      <w:r w:rsidR="00623545">
        <w:rPr>
          <w:rFonts w:ascii="Times New Roman" w:hAnsi="Times New Roman" w:cs="Times New Roman"/>
          <w:sz w:val="30"/>
          <w:szCs w:val="30"/>
        </w:rPr>
        <w:t>A</w:t>
      </w:r>
      <w:r w:rsidR="00DA5CB4">
        <w:rPr>
          <w:rFonts w:ascii="Times New Roman" w:hAnsi="Times New Roman" w:cs="Times New Roman"/>
          <w:sz w:val="30"/>
          <w:szCs w:val="30"/>
        </w:rPr>
        <w:t xml:space="preserve"> </w:t>
      </w:r>
      <w:r w:rsidR="00DA5CB4" w:rsidRPr="004922F4">
        <w:rPr>
          <w:rFonts w:ascii="Times New Roman" w:hAnsi="Times New Roman" w:cs="Times New Roman"/>
          <w:sz w:val="30"/>
          <w:szCs w:val="30"/>
        </w:rPr>
        <w:t>EDIZIONE CONCORSO TEATRALE</w:t>
      </w:r>
    </w:p>
    <w:p w14:paraId="0D765422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922F4">
        <w:rPr>
          <w:rFonts w:ascii="Times New Roman" w:hAnsi="Times New Roman" w:cs="Times New Roman"/>
          <w:b/>
          <w:bCs/>
          <w:sz w:val="30"/>
          <w:szCs w:val="30"/>
        </w:rPr>
        <w:t>“San Giorgio in scena”</w:t>
      </w:r>
    </w:p>
    <w:p w14:paraId="0F8647F7" w14:textId="6D9BA211" w:rsidR="00DA5CB4" w:rsidRPr="004922F4" w:rsidRDefault="00623545" w:rsidP="00DA5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Stagione teatrale 202</w:t>
      </w:r>
      <w:r w:rsidR="00C10CB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-202</w:t>
      </w:r>
      <w:r w:rsidR="00C10CBB">
        <w:rPr>
          <w:rFonts w:ascii="Times New Roman" w:hAnsi="Times New Roman" w:cs="Times New Roman"/>
        </w:rPr>
        <w:t>3</w:t>
      </w:r>
    </w:p>
    <w:p w14:paraId="2D837745" w14:textId="77777777" w:rsidR="00DA5CB4" w:rsidRDefault="00DA5CB4" w:rsidP="00DA5CB4">
      <w:pPr>
        <w:jc w:val="both"/>
        <w:rPr>
          <w:b/>
          <w:sz w:val="28"/>
          <w:szCs w:val="28"/>
        </w:rPr>
      </w:pPr>
    </w:p>
    <w:p w14:paraId="27834FCF" w14:textId="77777777" w:rsidR="00DA5CB4" w:rsidRDefault="00DA5CB4" w:rsidP="00DA5C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3F8">
        <w:rPr>
          <w:rFonts w:ascii="Times New Roman" w:hAnsi="Times New Roman" w:cs="Times New Roman"/>
          <w:b/>
          <w:sz w:val="28"/>
          <w:szCs w:val="28"/>
        </w:rPr>
        <w:t>Modulo di iscrizione</w:t>
      </w:r>
    </w:p>
    <w:p w14:paraId="73998573" w14:textId="77777777" w:rsidR="00DA5CB4" w:rsidRDefault="00DA5CB4" w:rsidP="00DA5C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A17108" w14:textId="77777777" w:rsidR="00DA5CB4" w:rsidRDefault="00DA5CB4" w:rsidP="00DA5C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3F8">
        <w:rPr>
          <w:rFonts w:ascii="Times New Roman" w:hAnsi="Times New Roman" w:cs="Times New Roman"/>
          <w:sz w:val="28"/>
          <w:szCs w:val="28"/>
        </w:rPr>
        <w:t>Compagnia_____________________________Regione</w:t>
      </w:r>
      <w:r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14:paraId="437A1B3E" w14:textId="77777777" w:rsidR="00DA5CB4" w:rsidRDefault="00DA5CB4" w:rsidP="00DA5CB4">
      <w:pPr>
        <w:jc w:val="both"/>
        <w:rPr>
          <w:rFonts w:ascii="Times New Roman" w:hAnsi="Times New Roman" w:cs="Times New Roman"/>
          <w:sz w:val="28"/>
          <w:szCs w:val="28"/>
        </w:rPr>
      </w:pPr>
      <w:r w:rsidRPr="007553F8">
        <w:rPr>
          <w:rFonts w:ascii="Times New Roman" w:hAnsi="Times New Roman" w:cs="Times New Roman"/>
          <w:sz w:val="28"/>
          <w:szCs w:val="28"/>
        </w:rPr>
        <w:t>Via____________________N°____ C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53F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53F8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53F8">
        <w:rPr>
          <w:rFonts w:ascii="Times New Roman" w:hAnsi="Times New Roman" w:cs="Times New Roman"/>
          <w:sz w:val="28"/>
          <w:szCs w:val="28"/>
        </w:rPr>
        <w:t>_________Città___________P</w:t>
      </w:r>
      <w:r>
        <w:rPr>
          <w:rFonts w:ascii="Times New Roman" w:hAnsi="Times New Roman" w:cs="Times New Roman"/>
          <w:sz w:val="28"/>
          <w:szCs w:val="28"/>
        </w:rPr>
        <w:t>rov.</w:t>
      </w:r>
      <w:r w:rsidRPr="007553F8">
        <w:rPr>
          <w:rFonts w:ascii="Times New Roman" w:hAnsi="Times New Roman" w:cs="Times New Roman"/>
          <w:sz w:val="28"/>
          <w:szCs w:val="28"/>
        </w:rPr>
        <w:t>_____</w:t>
      </w:r>
    </w:p>
    <w:p w14:paraId="3E740379" w14:textId="77777777" w:rsidR="00DA5CB4" w:rsidRDefault="00DA5CB4" w:rsidP="00DA5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Referente ___________________________cell. ____________________________</w:t>
      </w:r>
    </w:p>
    <w:p w14:paraId="03B60CA8" w14:textId="77777777" w:rsidR="00DA5CB4" w:rsidRDefault="00DA5CB4" w:rsidP="00DA5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mail______________________________________________________________</w:t>
      </w:r>
    </w:p>
    <w:p w14:paraId="7A103862" w14:textId="77777777" w:rsidR="00DA5CB4" w:rsidRDefault="00DA5CB4" w:rsidP="00DA5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Titolo opera__________________________________________________________</w:t>
      </w:r>
    </w:p>
    <w:p w14:paraId="5B500003" w14:textId="77777777" w:rsidR="00DA5CB4" w:rsidRDefault="00DA5CB4" w:rsidP="00DA5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Autore________________________Traduttore______________________________</w:t>
      </w:r>
    </w:p>
    <w:p w14:paraId="271D4909" w14:textId="77777777" w:rsidR="00DA5CB4" w:rsidRDefault="00DA5CB4" w:rsidP="00DA5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Regia_______________________________ durata_______________atti_________</w:t>
      </w:r>
    </w:p>
    <w:p w14:paraId="29879EDC" w14:textId="77777777" w:rsidR="00DA5CB4" w:rsidRDefault="00DA5CB4" w:rsidP="00DA5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Codice S.I.A.E._____________________</w:t>
      </w:r>
    </w:p>
    <w:p w14:paraId="52E6276D" w14:textId="77777777" w:rsidR="00DA5CB4" w:rsidRDefault="00DA5CB4" w:rsidP="00DA5C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8361B4" w14:textId="77777777" w:rsidR="00DA5CB4" w:rsidRDefault="00DA5CB4" w:rsidP="00DA5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Data__________________</w:t>
      </w:r>
    </w:p>
    <w:p w14:paraId="65481FD0" w14:textId="77777777" w:rsidR="00DA5CB4" w:rsidRDefault="00DA5CB4" w:rsidP="00DA5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14:paraId="1AF95E35" w14:textId="77777777" w:rsidR="00DA5CB4" w:rsidRDefault="00DA5CB4" w:rsidP="00DA5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Firma</w:t>
      </w:r>
    </w:p>
    <w:p w14:paraId="6B9FE374" w14:textId="77777777" w:rsidR="00DA5CB4" w:rsidRPr="007553F8" w:rsidRDefault="00DA5CB4" w:rsidP="00DA5C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E5CEED" w14:textId="77777777" w:rsidR="00DA5CB4" w:rsidRDefault="00DA5CB4" w:rsidP="00DA5CB4">
      <w:pPr>
        <w:jc w:val="both"/>
      </w:pPr>
    </w:p>
    <w:p w14:paraId="5E40489E" w14:textId="77777777" w:rsidR="00083797" w:rsidRDefault="00083797"/>
    <w:sectPr w:rsidR="00083797" w:rsidSect="00EC2DE4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ther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7A1"/>
    <w:rsid w:val="00067695"/>
    <w:rsid w:val="00083797"/>
    <w:rsid w:val="00327CEA"/>
    <w:rsid w:val="004F53DB"/>
    <w:rsid w:val="00623545"/>
    <w:rsid w:val="006D0BAE"/>
    <w:rsid w:val="00744376"/>
    <w:rsid w:val="007A6F7B"/>
    <w:rsid w:val="007F64E9"/>
    <w:rsid w:val="008313A2"/>
    <w:rsid w:val="008D0A29"/>
    <w:rsid w:val="009116D6"/>
    <w:rsid w:val="00913514"/>
    <w:rsid w:val="00954749"/>
    <w:rsid w:val="009824DF"/>
    <w:rsid w:val="009B47A1"/>
    <w:rsid w:val="00A0284E"/>
    <w:rsid w:val="00B12515"/>
    <w:rsid w:val="00B34F71"/>
    <w:rsid w:val="00B85B70"/>
    <w:rsid w:val="00C10CBB"/>
    <w:rsid w:val="00CB0ACE"/>
    <w:rsid w:val="00D74222"/>
    <w:rsid w:val="00D82180"/>
    <w:rsid w:val="00DA16F7"/>
    <w:rsid w:val="00DA5CB4"/>
    <w:rsid w:val="00DE5CC1"/>
    <w:rsid w:val="00E66F22"/>
    <w:rsid w:val="00ED3E6F"/>
    <w:rsid w:val="00F115D5"/>
    <w:rsid w:val="00F4062B"/>
    <w:rsid w:val="00F97F20"/>
    <w:rsid w:val="00FD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0530"/>
  <w15:docId w15:val="{4C53CDFD-7149-452C-9E38-CACD41D2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C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54749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54749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5474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54749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4749"/>
    <w:p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954749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link w:val="Titolo3"/>
    <w:uiPriority w:val="9"/>
    <w:rsid w:val="00954749"/>
    <w:rPr>
      <w:rFonts w:asciiTheme="majorHAnsi" w:eastAsiaTheme="majorEastAsia" w:hAnsiTheme="majorHAnsi" w:cstheme="majorBidi"/>
      <w:b/>
      <w:bCs/>
      <w:sz w:val="26"/>
      <w:szCs w:val="26"/>
      <w:lang w:eastAsia="it-IT"/>
    </w:rPr>
  </w:style>
  <w:style w:type="character" w:customStyle="1" w:styleId="Titolo4Carattere">
    <w:name w:val="Titolo 4 Carattere"/>
    <w:link w:val="Titolo4"/>
    <w:uiPriority w:val="9"/>
    <w:rsid w:val="00954749"/>
    <w:rPr>
      <w:rFonts w:asciiTheme="minorHAnsi" w:eastAsiaTheme="minorEastAsia" w:hAnsiTheme="minorHAnsi" w:cstheme="minorBidi"/>
      <w:b/>
      <w:bCs/>
      <w:sz w:val="28"/>
      <w:szCs w:val="28"/>
      <w:lang w:eastAsia="it-IT"/>
    </w:rPr>
  </w:style>
  <w:style w:type="character" w:customStyle="1" w:styleId="Titolo8Carattere">
    <w:name w:val="Titolo 8 Carattere"/>
    <w:link w:val="Titolo8"/>
    <w:uiPriority w:val="9"/>
    <w:semiHidden/>
    <w:rsid w:val="00954749"/>
    <w:rPr>
      <w:rFonts w:asciiTheme="minorHAnsi" w:eastAsiaTheme="minorEastAsia" w:hAnsiTheme="minorHAnsi" w:cstheme="minorBidi"/>
      <w:i/>
      <w:iCs/>
      <w:sz w:val="24"/>
      <w:szCs w:val="24"/>
      <w:lang w:eastAsia="it-IT"/>
    </w:rPr>
  </w:style>
  <w:style w:type="character" w:styleId="Enfasigrassetto">
    <w:name w:val="Strong"/>
    <w:uiPriority w:val="22"/>
    <w:qFormat/>
    <w:rsid w:val="00954749"/>
    <w:rPr>
      <w:b/>
      <w:bCs/>
    </w:rPr>
  </w:style>
  <w:style w:type="character" w:styleId="Enfasicorsivo">
    <w:name w:val="Emphasis"/>
    <w:basedOn w:val="Carpredefinitoparagrafo"/>
    <w:uiPriority w:val="20"/>
    <w:qFormat/>
    <w:rsid w:val="00954749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54749"/>
    <w:rPr>
      <w:rFonts w:asciiTheme="majorHAnsi" w:eastAsiaTheme="majorEastAsia" w:hAnsiTheme="majorHAnsi" w:cstheme="majorBidi"/>
      <w:b/>
      <w:bCs/>
      <w:kern w:val="32"/>
      <w:sz w:val="32"/>
      <w:szCs w:val="32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474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954749"/>
    <w:rPr>
      <w:rFonts w:asciiTheme="majorHAnsi" w:eastAsiaTheme="majorEastAsia" w:hAnsiTheme="majorHAnsi" w:cstheme="majorBidi"/>
      <w:b/>
      <w:bCs/>
      <w:kern w:val="28"/>
      <w:sz w:val="32"/>
      <w:szCs w:val="3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4749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4749"/>
    <w:rPr>
      <w:rFonts w:asciiTheme="majorHAnsi" w:eastAsiaTheme="majorEastAsia" w:hAnsiTheme="majorHAnsi" w:cstheme="majorBidi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5474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954749"/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CB4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15134-6058-4D69-89DC-C82424D3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Bussolotti</dc:creator>
  <cp:keywords/>
  <dc:description/>
  <cp:lastModifiedBy>Gabry Manu</cp:lastModifiedBy>
  <cp:revision>37</cp:revision>
  <cp:lastPrinted>2019-03-15T15:22:00Z</cp:lastPrinted>
  <dcterms:created xsi:type="dcterms:W3CDTF">2018-08-20T12:27:00Z</dcterms:created>
  <dcterms:modified xsi:type="dcterms:W3CDTF">2022-03-29T13:51:00Z</dcterms:modified>
</cp:coreProperties>
</file>