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563A8" w14:textId="6688F020" w:rsidR="004004D2" w:rsidRDefault="004004D2" w:rsidP="00394F89">
      <w:pPr>
        <w:rPr>
          <w:noProof/>
          <w:lang w:eastAsia="it-IT"/>
        </w:rPr>
      </w:pPr>
      <w:bookmarkStart w:id="0" w:name="_GoBack"/>
      <w:bookmarkEnd w:id="0"/>
      <w:r>
        <w:t xml:space="preserve">                          </w:t>
      </w:r>
      <w:r w:rsidR="00394F89">
        <w:t xml:space="preserve">   </w:t>
      </w:r>
      <w:r>
        <w:rPr>
          <w:noProof/>
          <w:lang w:eastAsia="it-IT"/>
        </w:rPr>
        <w:drawing>
          <wp:inline distT="0" distB="0" distL="0" distR="0" wp14:anchorId="3A297B9C" wp14:editId="0F8643D9">
            <wp:extent cx="5112047" cy="2762232"/>
            <wp:effectExtent l="0" t="0" r="0" b="6985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getto senza titolo (23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6987" cy="284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="00394F89">
        <w:tab/>
      </w:r>
      <w:r w:rsidR="00394F89">
        <w:tab/>
      </w:r>
      <w:r w:rsidR="00394F89">
        <w:tab/>
      </w:r>
      <w:r w:rsidR="00394F89">
        <w:tab/>
      </w:r>
      <w:r w:rsidR="00394F89">
        <w:tab/>
      </w:r>
      <w:r w:rsidR="00394F89">
        <w:tab/>
      </w:r>
      <w:r w:rsidR="00A72BE8">
        <w:t xml:space="preserve">                       </w:t>
      </w:r>
    </w:p>
    <w:p w14:paraId="30CD1FBD" w14:textId="77777777" w:rsidR="00394F89" w:rsidRDefault="004004D2" w:rsidP="00394F89">
      <w:r>
        <w:t xml:space="preserve">                           </w:t>
      </w:r>
      <w:r w:rsidR="00A72BE8">
        <w:t xml:space="preserve">     </w:t>
      </w:r>
      <w:r>
        <w:t xml:space="preserve">                       </w:t>
      </w:r>
      <w:r w:rsidR="00A72BE8">
        <w:t xml:space="preserve">    </w:t>
      </w:r>
      <w:r w:rsidR="00394F89">
        <w:tab/>
      </w:r>
      <w:r>
        <w:rPr>
          <w:noProof/>
          <w:lang w:eastAsia="it-IT"/>
        </w:rPr>
        <w:drawing>
          <wp:inline distT="0" distB="0" distL="0" distR="0" wp14:anchorId="676B7694" wp14:editId="20B0FC4F">
            <wp:extent cx="1628775" cy="1276350"/>
            <wp:effectExtent l="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EC5A69" w14:textId="77777777" w:rsidR="00394F89" w:rsidRDefault="00394F89" w:rsidP="00394F89"/>
    <w:p w14:paraId="64556E7F" w14:textId="77777777" w:rsidR="004D7358" w:rsidRPr="00914C37" w:rsidRDefault="004004D2" w:rsidP="00914C37">
      <w:pPr>
        <w:ind w:left="1416"/>
      </w:pPr>
      <w:r>
        <w:t xml:space="preserve">                                          </w:t>
      </w:r>
      <w:r w:rsidR="004D7358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LA COMPAGNIA AD HOC</w:t>
      </w:r>
    </w:p>
    <w:p w14:paraId="3C7CDDD2" w14:textId="77777777" w:rsidR="004D7358" w:rsidRDefault="004D7358" w:rsidP="004D7358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In collaborazione con</w:t>
      </w:r>
    </w:p>
    <w:p w14:paraId="1D569968" w14:textId="77777777" w:rsidR="004D7358" w:rsidRDefault="004D7358" w:rsidP="004D735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14:paraId="1E47F5A3" w14:textId="77777777" w:rsidR="004D7358" w:rsidRPr="00AE7D50" w:rsidRDefault="004D7358" w:rsidP="004D7358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COMPAGNIA I SANI DA LEGARE</w:t>
      </w:r>
    </w:p>
    <w:p w14:paraId="49A7334C" w14:textId="77777777" w:rsidR="004D7358" w:rsidRDefault="004D7358" w:rsidP="004D7358">
      <w:pPr>
        <w:jc w:val="center"/>
      </w:pPr>
    </w:p>
    <w:p w14:paraId="2E67D695" w14:textId="77777777" w:rsidR="004D7358" w:rsidRPr="00AE7D50" w:rsidRDefault="004D7358" w:rsidP="004D735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AE7D5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Con il patrocinio di</w:t>
      </w:r>
    </w:p>
    <w:p w14:paraId="609FE227" w14:textId="77777777" w:rsidR="004D7358" w:rsidRDefault="004D7358" w:rsidP="004D735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14:paraId="70B3CBB4" w14:textId="77777777" w:rsidR="004D7358" w:rsidRPr="00AE7D50" w:rsidRDefault="004D7358" w:rsidP="004D735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AE7D5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FITA Nazionale Federazione Italiana Teatro Amatori</w:t>
      </w:r>
    </w:p>
    <w:p w14:paraId="3C9ABAEB" w14:textId="77777777" w:rsidR="004D7358" w:rsidRDefault="004D7358" w:rsidP="004D735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14:paraId="17018D09" w14:textId="77777777" w:rsidR="004D7358" w:rsidRDefault="004D7358" w:rsidP="004D735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FITA Lazio</w:t>
      </w:r>
    </w:p>
    <w:p w14:paraId="318C4692" w14:textId="77777777" w:rsidR="004D7358" w:rsidRDefault="004D7358" w:rsidP="004D735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14:paraId="6D7C20A2" w14:textId="77777777" w:rsidR="004D7358" w:rsidRDefault="004D7358" w:rsidP="004D735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FITA Roma</w:t>
      </w:r>
    </w:p>
    <w:p w14:paraId="4DFCDFA3" w14:textId="77777777" w:rsidR="004D7358" w:rsidRDefault="004D7358" w:rsidP="004D735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14:paraId="791C428F" w14:textId="77777777" w:rsidR="004D7358" w:rsidRPr="00AE7D50" w:rsidRDefault="004D7358" w:rsidP="004D735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 w:rsidRPr="00AE7D50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>COEPTA- Confederazione Europea per il Teatro amatoriale</w:t>
      </w:r>
    </w:p>
    <w:p w14:paraId="4C3259B1" w14:textId="77777777" w:rsidR="004D7358" w:rsidRDefault="004D7358" w:rsidP="004D735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14:paraId="42A7AAF3" w14:textId="77777777" w:rsidR="004D7358" w:rsidRDefault="004D7358" w:rsidP="004D735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14:paraId="35560957" w14:textId="77777777" w:rsidR="004D7358" w:rsidRPr="00AE7D50" w:rsidRDefault="004D7358" w:rsidP="004D7358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  <w:r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organizza </w:t>
      </w:r>
      <w:r w:rsidR="00AA6C1A"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  <w:t xml:space="preserve"> il</w:t>
      </w:r>
    </w:p>
    <w:p w14:paraId="40B11902" w14:textId="77777777" w:rsidR="004D7358" w:rsidRDefault="004D7358" w:rsidP="004D7358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it-IT"/>
        </w:rPr>
      </w:pPr>
    </w:p>
    <w:p w14:paraId="651949BA" w14:textId="4293F7BB" w:rsidR="00CB683C" w:rsidRPr="00914C37" w:rsidRDefault="00694292" w:rsidP="00394F89">
      <w:pPr>
        <w:jc w:val="center"/>
        <w:rPr>
          <w:b/>
        </w:rPr>
      </w:pPr>
      <w:r>
        <w:rPr>
          <w:b/>
        </w:rPr>
        <w:t>MECENATE CONTEST 2023</w:t>
      </w:r>
      <w:r w:rsidR="00353D4C" w:rsidRPr="00CB683C">
        <w:rPr>
          <w:b/>
        </w:rPr>
        <w:t xml:space="preserve"> </w:t>
      </w:r>
      <w:r>
        <w:rPr>
          <w:b/>
        </w:rPr>
        <w:t>Quarta</w:t>
      </w:r>
      <w:r w:rsidR="00353D4C" w:rsidRPr="00CB683C">
        <w:rPr>
          <w:b/>
        </w:rPr>
        <w:t xml:space="preserve"> Edizione</w:t>
      </w:r>
    </w:p>
    <w:p w14:paraId="050F7855" w14:textId="4E72EDF0" w:rsidR="00353D4C" w:rsidRPr="008C72DE" w:rsidRDefault="009F789F" w:rsidP="00353D4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53D4C" w:rsidRPr="008C72DE">
        <w:rPr>
          <w:b/>
        </w:rPr>
        <w:t xml:space="preserve">Iscrizioni entro il </w:t>
      </w:r>
      <w:r w:rsidR="0083025A" w:rsidRPr="008C72DE">
        <w:rPr>
          <w:b/>
        </w:rPr>
        <w:t>20 Giugno</w:t>
      </w:r>
      <w:r w:rsidR="00353D4C" w:rsidRPr="008C72DE">
        <w:rPr>
          <w:b/>
        </w:rPr>
        <w:t xml:space="preserve"> </w:t>
      </w:r>
      <w:r w:rsidR="004D7358" w:rsidRPr="008C72DE">
        <w:rPr>
          <w:b/>
        </w:rPr>
        <w:t>202</w:t>
      </w:r>
      <w:r w:rsidR="00694292" w:rsidRPr="008C72DE">
        <w:rPr>
          <w:b/>
        </w:rPr>
        <w:t>3</w:t>
      </w:r>
      <w:r w:rsidR="005608E8" w:rsidRPr="008C72DE">
        <w:rPr>
          <w:b/>
        </w:rPr>
        <w:t xml:space="preserve"> </w:t>
      </w:r>
      <w:r w:rsidR="00353D4C" w:rsidRPr="008C72DE">
        <w:rPr>
          <w:b/>
        </w:rPr>
        <w:t>a premiomecenate@gmail.com</w:t>
      </w:r>
    </w:p>
    <w:p w14:paraId="40910141" w14:textId="77777777" w:rsidR="0083025A" w:rsidRDefault="0083025A" w:rsidP="00353D4C"/>
    <w:p w14:paraId="75B4777A" w14:textId="77777777" w:rsidR="008C72DE" w:rsidRDefault="008C72DE" w:rsidP="00353D4C"/>
    <w:p w14:paraId="3D881278" w14:textId="77777777" w:rsidR="00353D4C" w:rsidRDefault="00353D4C" w:rsidP="00353D4C">
      <w:r>
        <w:lastRenderedPageBreak/>
        <w:t>COME FUNZIONA?</w:t>
      </w:r>
    </w:p>
    <w:p w14:paraId="28396B46" w14:textId="77777777" w:rsidR="00353D4C" w:rsidRDefault="00353D4C" w:rsidP="004D7358">
      <w:pPr>
        <w:jc w:val="both"/>
      </w:pPr>
      <w:r>
        <w:t xml:space="preserve">1. La partecipazione al MECENATE CONTEST </w:t>
      </w:r>
      <w:r w:rsidR="004D7358">
        <w:t>è</w:t>
      </w:r>
      <w:r>
        <w:t xml:space="preserve"> aperta a tutti gli iscritti </w:t>
      </w:r>
      <w:proofErr w:type="spellStart"/>
      <w:r>
        <w:t>Fita</w:t>
      </w:r>
      <w:proofErr w:type="spellEnd"/>
      <w:r>
        <w:t xml:space="preserve"> (senza limiti di età n</w:t>
      </w:r>
      <w:r w:rsidR="004D7358">
        <w:t>é</w:t>
      </w:r>
      <w:r>
        <w:t xml:space="preserve"> vincoli territoriali).</w:t>
      </w:r>
    </w:p>
    <w:p w14:paraId="3DD52290" w14:textId="77777777" w:rsidR="00353D4C" w:rsidRDefault="00353D4C" w:rsidP="004D7358">
      <w:pPr>
        <w:jc w:val="both"/>
      </w:pPr>
      <w:r>
        <w:t>2. Requisiti per partecipare sono amore per la poesia, il cinema, il teatro, voglia di mettersi in gioco e capacità di utilizzare la videoconferenza.</w:t>
      </w:r>
    </w:p>
    <w:p w14:paraId="349BC8C1" w14:textId="77777777" w:rsidR="00353D4C" w:rsidRDefault="00353D4C" w:rsidP="004D7358">
      <w:pPr>
        <w:jc w:val="both"/>
      </w:pPr>
      <w:r>
        <w:t>3. In funzione del numero dei partecipanti verranno scelte dall’organizzazione poesie di autori italiani</w:t>
      </w:r>
      <w:r w:rsidR="00914C37">
        <w:t xml:space="preserve"> e stranieri</w:t>
      </w:r>
      <w:r>
        <w:t xml:space="preserve"> che verranno assegnate agli attori sulla base di estrazione, quindi con criterio assolutamente casuale.</w:t>
      </w:r>
    </w:p>
    <w:p w14:paraId="577150CE" w14:textId="77777777" w:rsidR="00353D4C" w:rsidRDefault="00353D4C" w:rsidP="004D7358">
      <w:pPr>
        <w:jc w:val="both"/>
      </w:pPr>
      <w:r>
        <w:t xml:space="preserve">4. I partecipanti potranno segnalare poesie di loro gradimento </w:t>
      </w:r>
      <w:r w:rsidR="004D7358">
        <w:t>ch</w:t>
      </w:r>
      <w:r>
        <w:t>e saranno inserite tra quelle attribuibili ai partecipanti al contest. La poesia segnalata, però, non potrà mai essere assegnata al concorrente che la ha proposta.</w:t>
      </w:r>
    </w:p>
    <w:p w14:paraId="3135CD9F" w14:textId="77777777" w:rsidR="00353D4C" w:rsidRDefault="00353D4C" w:rsidP="004D7358">
      <w:pPr>
        <w:jc w:val="both"/>
      </w:pPr>
      <w:r>
        <w:t xml:space="preserve">5. Il giorno </w:t>
      </w:r>
      <w:r w:rsidR="004D7358">
        <w:t xml:space="preserve">o i giorni </w:t>
      </w:r>
      <w:r>
        <w:t>previst</w:t>
      </w:r>
      <w:r w:rsidR="004D7358">
        <w:t>i</w:t>
      </w:r>
      <w:r>
        <w:t xml:space="preserve"> per </w:t>
      </w:r>
      <w:r w:rsidR="004D7358">
        <w:t>lo svolgimento del</w:t>
      </w:r>
      <w:r>
        <w:t xml:space="preserve"> Contest ci incontreremo su una piattaforma di videoconferenza aperta a tutti</w:t>
      </w:r>
      <w:r w:rsidR="004D7358">
        <w:t xml:space="preserve"> i partecipanti </w:t>
      </w:r>
      <w:r>
        <w:t xml:space="preserve">anche ad eventuali spettatori </w:t>
      </w:r>
      <w:r w:rsidR="004D7358">
        <w:t xml:space="preserve">che ne facciano richiesta e </w:t>
      </w:r>
      <w:r>
        <w:t>che potranno partecipare con microfono e telecamera chiusa.</w:t>
      </w:r>
    </w:p>
    <w:p w14:paraId="781E1DFB" w14:textId="77777777" w:rsidR="00353D4C" w:rsidRDefault="00353D4C" w:rsidP="004D7358">
      <w:pPr>
        <w:jc w:val="both"/>
      </w:pPr>
      <w:r>
        <w:t>6. I concorrenti verranno divisi in gruppi il cui numero sarà in funzione dei partecipanti al Mecenate Contest e si esibiranno con la poesia che nei giorni precedenti sarà stata loro assegnata e comunicata via mail.</w:t>
      </w:r>
    </w:p>
    <w:p w14:paraId="3671227E" w14:textId="77777777" w:rsidR="00353D4C" w:rsidRDefault="00353D4C" w:rsidP="004D7358">
      <w:pPr>
        <w:jc w:val="both"/>
      </w:pPr>
      <w:r>
        <w:t>7. Alla fine della esibizione, i concorrenti del singolo gruppo dovranno dare un voto da 1 a 10 ai colleghi secondo le seguenti categorie:</w:t>
      </w:r>
    </w:p>
    <w:p w14:paraId="2D44FC70" w14:textId="77777777" w:rsidR="00353D4C" w:rsidRDefault="00353D4C" w:rsidP="004D7358">
      <w:pPr>
        <w:jc w:val="both"/>
      </w:pPr>
      <w:r>
        <w:t>A. Interpretazione complessiva</w:t>
      </w:r>
    </w:p>
    <w:p w14:paraId="4A952529" w14:textId="77777777" w:rsidR="00353D4C" w:rsidRDefault="00353D4C" w:rsidP="004D7358">
      <w:pPr>
        <w:jc w:val="both"/>
      </w:pPr>
      <w:r>
        <w:t>B. Emozione e partecipazione</w:t>
      </w:r>
    </w:p>
    <w:p w14:paraId="56BF72E1" w14:textId="77777777" w:rsidR="00353D4C" w:rsidRDefault="00353D4C" w:rsidP="004D7358">
      <w:pPr>
        <w:jc w:val="both"/>
      </w:pPr>
      <w:r>
        <w:t>C. Dizione e/o padronanza del dialetto</w:t>
      </w:r>
    </w:p>
    <w:p w14:paraId="09A70B8A" w14:textId="77777777" w:rsidR="00353D4C" w:rsidRDefault="00353D4C" w:rsidP="004D7358">
      <w:pPr>
        <w:jc w:val="both"/>
      </w:pPr>
      <w:r>
        <w:t xml:space="preserve">D. Comprensione e fruibilità dei </w:t>
      </w:r>
      <w:proofErr w:type="spellStart"/>
      <w:r>
        <w:t>metatesti</w:t>
      </w:r>
      <w:proofErr w:type="spellEnd"/>
    </w:p>
    <w:p w14:paraId="687272E4" w14:textId="77777777" w:rsidR="00353D4C" w:rsidRDefault="00353D4C" w:rsidP="004D7358">
      <w:pPr>
        <w:jc w:val="both"/>
      </w:pPr>
      <w:r>
        <w:t>8. Anche un giurato esterno, diverso per ogni gruppo, effettuerà la stessa valutazione.</w:t>
      </w:r>
    </w:p>
    <w:p w14:paraId="09AE72CB" w14:textId="0F676CF2" w:rsidR="00353D4C" w:rsidRDefault="00353D4C" w:rsidP="004D7358">
      <w:pPr>
        <w:jc w:val="both"/>
      </w:pPr>
      <w:r>
        <w:t>9. I voti della giuria, come sopra formata, verranno raccolti tramite sms</w:t>
      </w:r>
      <w:r w:rsidR="00694292">
        <w:t xml:space="preserve"> o mezzo analogo</w:t>
      </w:r>
      <w:r>
        <w:t>.</w:t>
      </w:r>
    </w:p>
    <w:p w14:paraId="047680AF" w14:textId="77777777" w:rsidR="00353D4C" w:rsidRDefault="00353D4C" w:rsidP="004D7358">
      <w:pPr>
        <w:jc w:val="both"/>
      </w:pPr>
      <w:r>
        <w:t>10. I vincitori di ogni gruppo di gruppo si esibiranno nella</w:t>
      </w:r>
      <w:r w:rsidR="00914C37">
        <w:t xml:space="preserve"> semifinale e nella</w:t>
      </w:r>
      <w:r>
        <w:t xml:space="preserve"> finale, una settimana dopo le eliminatorie, con le stesse modalità di votazione.</w:t>
      </w:r>
    </w:p>
    <w:p w14:paraId="5133701F" w14:textId="6E173B3C" w:rsidR="00353D4C" w:rsidRDefault="00353D4C" w:rsidP="004D7358">
      <w:pPr>
        <w:jc w:val="both"/>
      </w:pPr>
      <w:r>
        <w:t xml:space="preserve">11. Se sussisteranno le condizioni opportune, </w:t>
      </w:r>
      <w:r w:rsidR="00914C37">
        <w:t>semifinale e finale si svolgeranno</w:t>
      </w:r>
      <w:r>
        <w:t xml:space="preserve"> dal vivo </w:t>
      </w:r>
      <w:r w:rsidR="00AD6D27">
        <w:t xml:space="preserve">ed all’aperto </w:t>
      </w:r>
      <w:r w:rsidR="00914C37">
        <w:t xml:space="preserve">a  </w:t>
      </w:r>
      <w:r>
        <w:t>Roma</w:t>
      </w:r>
      <w:r w:rsidR="00AD6D27">
        <w:t xml:space="preserve"> </w:t>
      </w:r>
      <w:r w:rsidR="00194CCC">
        <w:t>,la seconda domenica di luglio</w:t>
      </w:r>
      <w:r>
        <w:t xml:space="preserve">  L’organizzazione si farà carico di un giorno di </w:t>
      </w:r>
      <w:r w:rsidR="00914C37">
        <w:t>mezza pensione</w:t>
      </w:r>
      <w:r>
        <w:t xml:space="preserve"> per i partecipanti provenienti da regioni diverse dal Lazio. In ogni caso, i finalisti potranno partecipare </w:t>
      </w:r>
      <w:r w:rsidR="005608E8">
        <w:t>alla finale in videoconferenza</w:t>
      </w:r>
      <w:r>
        <w:t>. Con lo stesso mezzo potrà partecipare anche il pubblico.</w:t>
      </w:r>
    </w:p>
    <w:p w14:paraId="3D613818" w14:textId="77777777" w:rsidR="00353D4C" w:rsidRDefault="00353D4C" w:rsidP="004D7358">
      <w:pPr>
        <w:jc w:val="both"/>
      </w:pPr>
      <w:r>
        <w:t>13. I testi da attribuire ai finalisti verranno scelti, non più tra poesie, ma</w:t>
      </w:r>
      <w:r w:rsidR="00914C37">
        <w:t>, per la semifinale</w:t>
      </w:r>
      <w:r>
        <w:t xml:space="preserve"> tra i grandi monologhi del cinema ed attribuiti, sempre ad estrazione, ai partecipanti.</w:t>
      </w:r>
      <w:r w:rsidR="004D7358">
        <w:t xml:space="preserve"> </w:t>
      </w:r>
      <w:r w:rsidR="00914C37">
        <w:t>I primi due classificati si confronteranno nella finale su un monologo teatrale</w:t>
      </w:r>
      <w:r w:rsidR="004D7358">
        <w:t>.</w:t>
      </w:r>
      <w:r w:rsidR="00914C37">
        <w:t xml:space="preserve"> Anche questi monologhi verranno comunicati a tutti i semifinalisti in tempo utile per consentirne la preparazione. I testi potranno essere anche letti e non recitati a memoria.</w:t>
      </w:r>
    </w:p>
    <w:p w14:paraId="55B1BA99" w14:textId="77777777" w:rsidR="00353D4C" w:rsidRDefault="00353D4C" w:rsidP="004D7358">
      <w:pPr>
        <w:jc w:val="both"/>
      </w:pPr>
      <w:r>
        <w:t>14. L’attribuzione dei mo</w:t>
      </w:r>
      <w:r w:rsidR="005608E8">
        <w:t xml:space="preserve">nologhi </w:t>
      </w:r>
      <w:r w:rsidR="00914C37">
        <w:t xml:space="preserve"> ai</w:t>
      </w:r>
      <w:r w:rsidR="005608E8">
        <w:t xml:space="preserve"> partecipanti</w:t>
      </w:r>
      <w:r w:rsidR="00914C37">
        <w:t>, per la fase semifinale e finale</w:t>
      </w:r>
      <w:r w:rsidR="005608E8">
        <w:t xml:space="preserve"> avverrà</w:t>
      </w:r>
      <w:r>
        <w:t xml:space="preserve"> in diretta a conclusione del contest eliminatorio.</w:t>
      </w:r>
    </w:p>
    <w:p w14:paraId="1E505D2B" w14:textId="77777777" w:rsidR="00353D4C" w:rsidRDefault="00353D4C" w:rsidP="004D7358">
      <w:pPr>
        <w:jc w:val="both"/>
      </w:pPr>
      <w:r>
        <w:t>15. Il vincitore del Mecenate Contest verrà premiato nell’ambito della consegna dei Premi Mecenate che</w:t>
      </w:r>
      <w:r w:rsidR="00AD6D27">
        <w:t xml:space="preserve"> si terrà i</w:t>
      </w:r>
      <w:r>
        <w:t>n Teatro a Dicembre, come di consuetudine</w:t>
      </w:r>
    </w:p>
    <w:p w14:paraId="0C130F72" w14:textId="77777777" w:rsidR="00353D4C" w:rsidRDefault="00353D4C" w:rsidP="004D7358">
      <w:pPr>
        <w:jc w:val="both"/>
      </w:pPr>
      <w:r>
        <w:lastRenderedPageBreak/>
        <w:t xml:space="preserve">17. Tutto il materiale video ed audio verrà messo a disposizione della biblioteca di </w:t>
      </w:r>
      <w:proofErr w:type="spellStart"/>
      <w:r>
        <w:t>Fita</w:t>
      </w:r>
      <w:proofErr w:type="spellEnd"/>
      <w:r>
        <w:t xml:space="preserve"> nazionale anche in funzione della creazione di conten</w:t>
      </w:r>
      <w:r w:rsidR="005608E8">
        <w:t>uti utilizzabili dagli studenti</w:t>
      </w:r>
      <w:r>
        <w:t xml:space="preserve"> delle scuole di ogni ordine e grado. A tal fine e fin da ora i partecipanti al Mecenate Contest autorizzano l’organizzazione ad effettuare le necessarie comunicazioni a </w:t>
      </w:r>
      <w:proofErr w:type="spellStart"/>
      <w:r>
        <w:t>Fita</w:t>
      </w:r>
      <w:proofErr w:type="spellEnd"/>
      <w:r>
        <w:t xml:space="preserve"> Nazionale.</w:t>
      </w:r>
    </w:p>
    <w:p w14:paraId="52442D34" w14:textId="77777777" w:rsidR="00353D4C" w:rsidRDefault="00353D4C" w:rsidP="004D7358">
      <w:pPr>
        <w:jc w:val="both"/>
      </w:pPr>
      <w:r>
        <w:t xml:space="preserve">18. I video della esibizione dei finalisti </w:t>
      </w:r>
      <w:proofErr w:type="spellStart"/>
      <w:r>
        <w:t>verrano</w:t>
      </w:r>
      <w:proofErr w:type="spellEnd"/>
      <w:r>
        <w:t xml:space="preserve"> pubblicati sulla pagina </w:t>
      </w:r>
      <w:proofErr w:type="spellStart"/>
      <w:r>
        <w:t>Facebook</w:t>
      </w:r>
      <w:proofErr w:type="spellEnd"/>
      <w:r>
        <w:t xml:space="preserve"> del Premio Mecenate dove concorreranno all’assegnazione del Premio Mecenate Contest Social. Vincerà il premio il video che raggiungerà più reazioni </w:t>
      </w:r>
      <w:r w:rsidR="00914C37">
        <w:t xml:space="preserve"> positive </w:t>
      </w:r>
      <w:r>
        <w:t>nell’arco di tempo stabilito dall’organizzazione.</w:t>
      </w:r>
    </w:p>
    <w:p w14:paraId="1C8704DA" w14:textId="77777777" w:rsidR="00353D4C" w:rsidRDefault="00353D4C" w:rsidP="004D7358">
      <w:pPr>
        <w:jc w:val="both"/>
      </w:pPr>
      <w:r>
        <w:t>Qualora vi fosse la disponibilità di gestori di sale teatrali a organizzare una fase eliminatoria o, comunque, a far recitare le poesie per le eliminatorie, presso i loro teatri, si chiede di darne comunicazione in modo da comunicarlo ai partecipanti al Mecenate Contest.</w:t>
      </w:r>
    </w:p>
    <w:p w14:paraId="02D1D453" w14:textId="508A9655" w:rsidR="004D7358" w:rsidRDefault="004D7358" w:rsidP="004D7358">
      <w:pPr>
        <w:jc w:val="both"/>
      </w:pPr>
      <w:r>
        <w:t xml:space="preserve">Roma, lì </w:t>
      </w:r>
      <w:r w:rsidR="00194CCC">
        <w:t>8 Giugno 2023</w:t>
      </w:r>
    </w:p>
    <w:p w14:paraId="46CB1F50" w14:textId="74E9D5EB" w:rsidR="004D7358" w:rsidRDefault="004D7358" w:rsidP="004D7358">
      <w:pPr>
        <w:jc w:val="both"/>
      </w:pPr>
      <w:r>
        <w:t xml:space="preserve">Il </w:t>
      </w:r>
      <w:r w:rsidR="004167CE">
        <w:t xml:space="preserve">Presidente della Compagnia </w:t>
      </w:r>
      <w:proofErr w:type="spellStart"/>
      <w:r w:rsidR="004167CE">
        <w:t>AdHoc</w:t>
      </w:r>
      <w:proofErr w:type="spellEnd"/>
    </w:p>
    <w:p w14:paraId="117C9EEE" w14:textId="4F733B80" w:rsidR="004167CE" w:rsidRDefault="004167CE" w:rsidP="004D7358">
      <w:pPr>
        <w:jc w:val="both"/>
      </w:pPr>
      <w:r>
        <w:t>Rob</w:t>
      </w:r>
      <w:r w:rsidR="00694292">
        <w:t xml:space="preserve">erto </w:t>
      </w:r>
      <w:proofErr w:type="spellStart"/>
      <w:r w:rsidR="00694292">
        <w:t>Bendia</w:t>
      </w:r>
      <w:proofErr w:type="spellEnd"/>
    </w:p>
    <w:p w14:paraId="797D0B84" w14:textId="77777777" w:rsidR="004D7358" w:rsidRDefault="004D7358" w:rsidP="004D7358">
      <w:pPr>
        <w:jc w:val="both"/>
      </w:pPr>
    </w:p>
    <w:p w14:paraId="4D2FB46C" w14:textId="77777777" w:rsidR="00A81215" w:rsidRDefault="00353D4C" w:rsidP="004D7358">
      <w:pPr>
        <w:jc w:val="both"/>
      </w:pPr>
      <w:r>
        <w:t>#</w:t>
      </w:r>
      <w:proofErr w:type="spellStart"/>
      <w:r>
        <w:t>fitaveneto</w:t>
      </w:r>
      <w:proofErr w:type="spellEnd"/>
      <w:r>
        <w:t xml:space="preserve"> </w:t>
      </w:r>
      <w:r w:rsidR="0056665C">
        <w:t>#</w:t>
      </w:r>
      <w:proofErr w:type="spellStart"/>
      <w:r w:rsidR="0056665C">
        <w:t>fitafriuliveneziagiulia</w:t>
      </w:r>
      <w:proofErr w:type="spellEnd"/>
      <w:r w:rsidR="0056665C">
        <w:t xml:space="preserve"> </w:t>
      </w:r>
      <w:r>
        <w:t>#</w:t>
      </w:r>
      <w:proofErr w:type="spellStart"/>
      <w:r>
        <w:t>fitapiemonte</w:t>
      </w:r>
      <w:proofErr w:type="spellEnd"/>
      <w:r>
        <w:t xml:space="preserve"> #</w:t>
      </w:r>
      <w:proofErr w:type="spellStart"/>
      <w:r>
        <w:t>fitalombardia</w:t>
      </w:r>
      <w:proofErr w:type="spellEnd"/>
      <w:r>
        <w:t xml:space="preserve"> #</w:t>
      </w:r>
      <w:proofErr w:type="spellStart"/>
      <w:r>
        <w:t>fitaliguria</w:t>
      </w:r>
      <w:proofErr w:type="spellEnd"/>
      <w:r>
        <w:t xml:space="preserve"> #</w:t>
      </w:r>
      <w:proofErr w:type="spellStart"/>
      <w:r>
        <w:t>fitaemiliaromagna</w:t>
      </w:r>
      <w:proofErr w:type="spellEnd"/>
      <w:r>
        <w:t xml:space="preserve"> #</w:t>
      </w:r>
      <w:proofErr w:type="spellStart"/>
      <w:r>
        <w:t>fitamarche</w:t>
      </w:r>
      <w:proofErr w:type="spellEnd"/>
      <w:r>
        <w:t xml:space="preserve"> #</w:t>
      </w:r>
      <w:proofErr w:type="spellStart"/>
      <w:r>
        <w:t>fitaumbria</w:t>
      </w:r>
      <w:proofErr w:type="spellEnd"/>
      <w:r>
        <w:t xml:space="preserve"> #</w:t>
      </w:r>
      <w:proofErr w:type="spellStart"/>
      <w:r>
        <w:t>fitatoscana</w:t>
      </w:r>
      <w:proofErr w:type="spellEnd"/>
      <w:r>
        <w:t xml:space="preserve"> #</w:t>
      </w:r>
      <w:proofErr w:type="spellStart"/>
      <w:r>
        <w:t>fitabruzzo</w:t>
      </w:r>
      <w:proofErr w:type="spellEnd"/>
      <w:r>
        <w:t xml:space="preserve"> #</w:t>
      </w:r>
      <w:proofErr w:type="spellStart"/>
      <w:r>
        <w:t>fitacampania</w:t>
      </w:r>
      <w:proofErr w:type="spellEnd"/>
      <w:r>
        <w:t xml:space="preserve"> #</w:t>
      </w:r>
      <w:proofErr w:type="spellStart"/>
      <w:r>
        <w:t>fitapuglia</w:t>
      </w:r>
      <w:proofErr w:type="spellEnd"/>
      <w:r>
        <w:t xml:space="preserve"> #</w:t>
      </w:r>
      <w:proofErr w:type="spellStart"/>
      <w:r>
        <w:t>fitabasilicata</w:t>
      </w:r>
      <w:proofErr w:type="spellEnd"/>
      <w:r>
        <w:t xml:space="preserve"> #</w:t>
      </w:r>
      <w:proofErr w:type="spellStart"/>
      <w:r>
        <w:t>fitasicilia</w:t>
      </w:r>
      <w:proofErr w:type="spellEnd"/>
      <w:r>
        <w:t xml:space="preserve"> #</w:t>
      </w:r>
      <w:proofErr w:type="spellStart"/>
      <w:r>
        <w:t>fitacalabria</w:t>
      </w:r>
      <w:proofErr w:type="spellEnd"/>
      <w:r>
        <w:t xml:space="preserve"> #</w:t>
      </w:r>
      <w:proofErr w:type="spellStart"/>
      <w:r>
        <w:t>fitasardegna</w:t>
      </w:r>
      <w:proofErr w:type="spellEnd"/>
      <w:r>
        <w:t xml:space="preserve"> #</w:t>
      </w:r>
      <w:proofErr w:type="spellStart"/>
      <w:r>
        <w:t>carmelopace</w:t>
      </w:r>
      <w:proofErr w:type="spellEnd"/>
      <w:r>
        <w:t xml:space="preserve"> #</w:t>
      </w:r>
      <w:proofErr w:type="spellStart"/>
      <w:r>
        <w:t>pasqualemanfredi</w:t>
      </w:r>
      <w:proofErr w:type="spellEnd"/>
      <w:r>
        <w:t xml:space="preserve"> #</w:t>
      </w:r>
      <w:proofErr w:type="spellStart"/>
      <w:r>
        <w:t>giuniolavizzaricuneo</w:t>
      </w:r>
      <w:proofErr w:type="spellEnd"/>
      <w:r>
        <w:t xml:space="preserve"> #</w:t>
      </w:r>
      <w:proofErr w:type="spellStart"/>
      <w:r>
        <w:t>aldozordan</w:t>
      </w:r>
      <w:proofErr w:type="spellEnd"/>
      <w:r>
        <w:t xml:space="preserve"> #</w:t>
      </w:r>
      <w:proofErr w:type="spellStart"/>
      <w:r>
        <w:t>pepeminniti</w:t>
      </w:r>
      <w:proofErr w:type="spellEnd"/>
      <w:r>
        <w:t xml:space="preserve"> #</w:t>
      </w:r>
      <w:proofErr w:type="spellStart"/>
      <w:r>
        <w:t>fiammettafiameri</w:t>
      </w:r>
      <w:proofErr w:type="spellEnd"/>
      <w:r>
        <w:t xml:space="preserve"> #</w:t>
      </w:r>
      <w:proofErr w:type="spellStart"/>
      <w:r>
        <w:t>diegonavone</w:t>
      </w:r>
      <w:proofErr w:type="spellEnd"/>
      <w:r>
        <w:t xml:space="preserve"> #</w:t>
      </w:r>
      <w:proofErr w:type="spellStart"/>
      <w:r>
        <w:t>compagniaadhoc</w:t>
      </w:r>
      <w:proofErr w:type="spellEnd"/>
      <w:r>
        <w:t xml:space="preserve"> </w:t>
      </w:r>
      <w:r w:rsidR="0056665C">
        <w:t>#</w:t>
      </w:r>
      <w:proofErr w:type="spellStart"/>
      <w:r w:rsidR="0056665C">
        <w:t>isanidalegare</w:t>
      </w:r>
      <w:proofErr w:type="spellEnd"/>
      <w:r w:rsidR="0056665C">
        <w:t xml:space="preserve"> </w:t>
      </w:r>
      <w:r>
        <w:t>#</w:t>
      </w:r>
      <w:proofErr w:type="spellStart"/>
      <w:r>
        <w:t>fitalazio</w:t>
      </w:r>
      <w:proofErr w:type="spellEnd"/>
      <w:r>
        <w:t xml:space="preserve"> </w:t>
      </w:r>
      <w:r w:rsidR="0056665C">
        <w:t>#</w:t>
      </w:r>
      <w:proofErr w:type="spellStart"/>
      <w:r w:rsidR="0056665C">
        <w:t>fitaroma</w:t>
      </w:r>
      <w:proofErr w:type="spellEnd"/>
      <w:r w:rsidR="0056665C">
        <w:t xml:space="preserve"> </w:t>
      </w:r>
      <w:r>
        <w:t>#</w:t>
      </w:r>
      <w:proofErr w:type="spellStart"/>
      <w:r>
        <w:t>ManuelCohen</w:t>
      </w:r>
      <w:proofErr w:type="spellEnd"/>
      <w:r>
        <w:t xml:space="preserve"> #</w:t>
      </w:r>
      <w:proofErr w:type="spellStart"/>
      <w:r>
        <w:t>fitaviterbo</w:t>
      </w:r>
      <w:proofErr w:type="spellEnd"/>
      <w:r>
        <w:t xml:space="preserve"> #</w:t>
      </w:r>
      <w:proofErr w:type="spellStart"/>
      <w:r>
        <w:t>fitafrosinone</w:t>
      </w:r>
      <w:proofErr w:type="spellEnd"/>
      <w:r>
        <w:t xml:space="preserve"> #</w:t>
      </w:r>
      <w:proofErr w:type="spellStart"/>
      <w:r>
        <w:t>fitalatina</w:t>
      </w:r>
      <w:proofErr w:type="spellEnd"/>
      <w:r>
        <w:t xml:space="preserve"> </w:t>
      </w:r>
    </w:p>
    <w:sectPr w:rsidR="00A8121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23DA7" w14:textId="77777777" w:rsidR="005F2B23" w:rsidRDefault="005F2B23" w:rsidP="00A72BE8">
      <w:pPr>
        <w:spacing w:after="0" w:line="240" w:lineRule="auto"/>
      </w:pPr>
      <w:r>
        <w:separator/>
      </w:r>
    </w:p>
  </w:endnote>
  <w:endnote w:type="continuationSeparator" w:id="0">
    <w:p w14:paraId="48037700" w14:textId="77777777" w:rsidR="005F2B23" w:rsidRDefault="005F2B23" w:rsidP="00A72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8FC87" w14:textId="77777777" w:rsidR="005F2B23" w:rsidRDefault="005F2B23" w:rsidP="00A72BE8">
      <w:pPr>
        <w:spacing w:after="0" w:line="240" w:lineRule="auto"/>
      </w:pPr>
      <w:r>
        <w:separator/>
      </w:r>
    </w:p>
  </w:footnote>
  <w:footnote w:type="continuationSeparator" w:id="0">
    <w:p w14:paraId="0FAF98B7" w14:textId="77777777" w:rsidR="005F2B23" w:rsidRDefault="005F2B23" w:rsidP="00A72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94890" w14:textId="77777777" w:rsidR="00A72BE8" w:rsidRDefault="004004D2">
    <w:pPr>
      <w:pStyle w:val="Intestazione"/>
    </w:pPr>
    <w:r>
      <w:rPr>
        <w:noProof/>
        <w:lang w:eastAsia="it-IT"/>
      </w:rPr>
      <w:t xml:space="preserve">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4C"/>
    <w:rsid w:val="000253FC"/>
    <w:rsid w:val="00194CCC"/>
    <w:rsid w:val="00282912"/>
    <w:rsid w:val="00310535"/>
    <w:rsid w:val="00353D4C"/>
    <w:rsid w:val="003918E1"/>
    <w:rsid w:val="00394F89"/>
    <w:rsid w:val="004004D2"/>
    <w:rsid w:val="004167CE"/>
    <w:rsid w:val="00417754"/>
    <w:rsid w:val="004D7358"/>
    <w:rsid w:val="005608E8"/>
    <w:rsid w:val="0056665C"/>
    <w:rsid w:val="005F2B23"/>
    <w:rsid w:val="00666DA0"/>
    <w:rsid w:val="00694292"/>
    <w:rsid w:val="006C3FE1"/>
    <w:rsid w:val="00726CB6"/>
    <w:rsid w:val="00774D19"/>
    <w:rsid w:val="0083025A"/>
    <w:rsid w:val="008C72DE"/>
    <w:rsid w:val="00906572"/>
    <w:rsid w:val="00914C37"/>
    <w:rsid w:val="009F789F"/>
    <w:rsid w:val="00A72BE8"/>
    <w:rsid w:val="00A81215"/>
    <w:rsid w:val="00AA6C1A"/>
    <w:rsid w:val="00AD6D27"/>
    <w:rsid w:val="00CB683C"/>
    <w:rsid w:val="00D40168"/>
    <w:rsid w:val="00D433A3"/>
    <w:rsid w:val="00E4030B"/>
    <w:rsid w:val="00EF289F"/>
    <w:rsid w:val="00F8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EC1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35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72B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BE8"/>
  </w:style>
  <w:style w:type="paragraph" w:styleId="Pidipagina">
    <w:name w:val="footer"/>
    <w:basedOn w:val="Normale"/>
    <w:link w:val="PidipaginaCarattere"/>
    <w:uiPriority w:val="99"/>
    <w:unhideWhenUsed/>
    <w:rsid w:val="00A72B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2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35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72B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BE8"/>
  </w:style>
  <w:style w:type="paragraph" w:styleId="Pidipagina">
    <w:name w:val="footer"/>
    <w:basedOn w:val="Normale"/>
    <w:link w:val="PidipaginaCarattere"/>
    <w:uiPriority w:val="99"/>
    <w:unhideWhenUsed/>
    <w:rsid w:val="00A72B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2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2</cp:revision>
  <dcterms:created xsi:type="dcterms:W3CDTF">2023-06-08T16:20:00Z</dcterms:created>
  <dcterms:modified xsi:type="dcterms:W3CDTF">2023-06-08T16:20:00Z</dcterms:modified>
</cp:coreProperties>
</file>